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D1" w:rsidRPr="00A1127A" w:rsidRDefault="00846AD1" w:rsidP="00846AD1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pStyle w:val="ab"/>
        <w:widowControl w:val="0"/>
        <w:tabs>
          <w:tab w:val="left" w:pos="142"/>
        </w:tabs>
        <w:ind w:right="0" w:firstLine="0"/>
        <w:contextualSpacing/>
        <w:outlineLvl w:val="0"/>
        <w:rPr>
          <w:color w:val="000000" w:themeColor="text1"/>
          <w:sz w:val="24"/>
          <w:szCs w:val="24"/>
        </w:rPr>
      </w:pPr>
      <w:r w:rsidRPr="00A1127A">
        <w:rPr>
          <w:color w:val="000000" w:themeColor="text1"/>
          <w:sz w:val="24"/>
          <w:szCs w:val="24"/>
        </w:rPr>
        <w:t xml:space="preserve">ДОГОВОР </w:t>
      </w:r>
    </w:p>
    <w:p w:rsidR="00403E1D" w:rsidRPr="00005DDA" w:rsidRDefault="00403E1D" w:rsidP="0043615F">
      <w:pPr>
        <w:tabs>
          <w:tab w:val="left" w:pos="142"/>
        </w:tabs>
        <w:contextualSpacing/>
        <w:jc w:val="center"/>
        <w:outlineLvl w:val="0"/>
        <w:rPr>
          <w:b/>
          <w:color w:val="000000" w:themeColor="text1"/>
        </w:rPr>
      </w:pPr>
      <w:r w:rsidRPr="00A1127A">
        <w:rPr>
          <w:b/>
          <w:color w:val="000000" w:themeColor="text1"/>
        </w:rPr>
        <w:t xml:space="preserve">об оказании услуг Маркет-мейкера </w:t>
      </w:r>
      <w:r w:rsidRPr="000B0B75">
        <w:rPr>
          <w:b/>
          <w:color w:val="000000" w:themeColor="text1"/>
        </w:rPr>
        <w:t>№</w:t>
      </w:r>
      <w:r w:rsidRPr="00A1127A">
        <w:rPr>
          <w:color w:val="000000" w:themeColor="text1"/>
        </w:rPr>
        <w:t xml:space="preserve"> </w:t>
      </w:r>
      <w:r w:rsidRPr="00005DDA">
        <w:rPr>
          <w:color w:val="000000" w:themeColor="text1"/>
        </w:rPr>
        <w:t>_______</w:t>
      </w:r>
    </w:p>
    <w:p w:rsidR="00403E1D" w:rsidRPr="00005DDA" w:rsidRDefault="00403E1D" w:rsidP="0043615F">
      <w:pPr>
        <w:tabs>
          <w:tab w:val="left" w:pos="142"/>
        </w:tabs>
        <w:contextualSpacing/>
        <w:jc w:val="both"/>
        <w:rPr>
          <w:b/>
          <w:color w:val="000000" w:themeColor="text1"/>
        </w:rPr>
      </w:pPr>
    </w:p>
    <w:p w:rsidR="00403E1D" w:rsidRPr="00005DDA" w:rsidRDefault="00403E1D" w:rsidP="0043615F">
      <w:pPr>
        <w:tabs>
          <w:tab w:val="left" w:pos="142"/>
          <w:tab w:val="left" w:pos="6237"/>
        </w:tabs>
        <w:contextualSpacing/>
        <w:jc w:val="both"/>
        <w:rPr>
          <w:color w:val="000000" w:themeColor="text1"/>
        </w:rPr>
      </w:pPr>
      <w:r w:rsidRPr="00005DDA">
        <w:rPr>
          <w:color w:val="000000" w:themeColor="text1"/>
        </w:rPr>
        <w:t>г. Москва</w:t>
      </w:r>
      <w:r w:rsidRPr="00005DDA">
        <w:rPr>
          <w:color w:val="000000" w:themeColor="text1"/>
        </w:rPr>
        <w:tab/>
      </w:r>
      <w:r w:rsidR="001210E5" w:rsidRPr="00005DDA">
        <w:rPr>
          <w:color w:val="000000" w:themeColor="text1"/>
        </w:rPr>
        <w:t xml:space="preserve">       </w:t>
      </w:r>
      <w:r w:rsidRPr="00005DDA">
        <w:rPr>
          <w:color w:val="000000" w:themeColor="text1"/>
        </w:rPr>
        <w:t xml:space="preserve"> «___» ____________ 20___ г.</w:t>
      </w:r>
    </w:p>
    <w:p w:rsidR="00301229" w:rsidRPr="00FD57D9" w:rsidRDefault="00301229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</w:p>
    <w:p w:rsidR="00403E1D" w:rsidRPr="00A1127A" w:rsidRDefault="00403E1D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  <w:r w:rsidRPr="00005DDA">
        <w:rPr>
          <w:color w:val="000000" w:themeColor="text1"/>
        </w:rPr>
        <w:br/>
      </w:r>
      <w:r w:rsidR="0095563C">
        <w:rPr>
          <w:b/>
          <w:color w:val="000000" w:themeColor="text1"/>
        </w:rPr>
        <w:t>Публичное акционерное общество «Межрегиональная распределительная сетевая компания Центра»</w:t>
      </w:r>
      <w:r w:rsidR="004D5B17" w:rsidRPr="0084393E">
        <w:rPr>
          <w:color w:val="000000" w:themeColor="text1"/>
        </w:rPr>
        <w:t>,</w:t>
      </w:r>
      <w:r w:rsidR="004D5B17" w:rsidRPr="00005DDA">
        <w:rPr>
          <w:color w:val="000000" w:themeColor="text1"/>
        </w:rPr>
        <w:t xml:space="preserve"> именуем</w:t>
      </w:r>
      <w:r w:rsidR="0095563C">
        <w:rPr>
          <w:color w:val="000000" w:themeColor="text1"/>
        </w:rPr>
        <w:t xml:space="preserve">ое </w:t>
      </w:r>
      <w:r w:rsidR="004D5B17" w:rsidRPr="00005DDA">
        <w:rPr>
          <w:color w:val="000000" w:themeColor="text1"/>
        </w:rPr>
        <w:t xml:space="preserve">в дальнейшем </w:t>
      </w:r>
      <w:r w:rsidR="00363FD5" w:rsidRPr="00231AC5">
        <w:rPr>
          <w:b/>
          <w:color w:val="000000" w:themeColor="text1"/>
        </w:rPr>
        <w:t>Заказчик</w:t>
      </w:r>
      <w:r w:rsidR="004D5B17" w:rsidRPr="00005DDA">
        <w:rPr>
          <w:color w:val="000000" w:themeColor="text1"/>
        </w:rPr>
        <w:t>,</w:t>
      </w:r>
      <w:r w:rsidR="00CA061C">
        <w:rPr>
          <w:color w:val="000000" w:themeColor="text1"/>
        </w:rPr>
        <w:br/>
      </w:r>
      <w:r w:rsidR="004D5B17" w:rsidRPr="00005DDA">
        <w:rPr>
          <w:color w:val="000000" w:themeColor="text1"/>
        </w:rPr>
        <w:t>в лице ____</w:t>
      </w:r>
      <w:r w:rsidR="000F01AF" w:rsidRPr="00005DDA">
        <w:rPr>
          <w:color w:val="000000" w:themeColor="text1"/>
        </w:rPr>
        <w:t>______________________________________________________________________</w:t>
      </w:r>
      <w:r w:rsidR="004D5B17" w:rsidRPr="00005DDA">
        <w:rPr>
          <w:color w:val="000000" w:themeColor="text1"/>
        </w:rPr>
        <w:t>,</w:t>
      </w:r>
      <w:r w:rsidR="004D5B17" w:rsidRPr="00005DDA">
        <w:rPr>
          <w:i/>
          <w:iCs/>
          <w:color w:val="000000" w:themeColor="text1"/>
        </w:rPr>
        <w:t xml:space="preserve"> </w:t>
      </w:r>
      <w:r w:rsidR="004D5B17" w:rsidRPr="00005DDA">
        <w:rPr>
          <w:color w:val="000000" w:themeColor="text1"/>
        </w:rPr>
        <w:t>действующего на основании ____</w:t>
      </w:r>
      <w:r w:rsidR="000F01AF" w:rsidRPr="00005DDA">
        <w:rPr>
          <w:color w:val="000000" w:themeColor="text1"/>
        </w:rPr>
        <w:t>__________</w:t>
      </w:r>
      <w:r w:rsidR="004D5B17" w:rsidRPr="00005DDA">
        <w:rPr>
          <w:color w:val="000000" w:themeColor="text1"/>
        </w:rPr>
        <w:t>______</w:t>
      </w:r>
      <w:r w:rsidR="000F01AF" w:rsidRPr="00005DDA">
        <w:rPr>
          <w:color w:val="000000" w:themeColor="text1"/>
        </w:rPr>
        <w:t>_____________________</w:t>
      </w:r>
      <w:r w:rsidR="003950AD">
        <w:rPr>
          <w:color w:val="000000" w:themeColor="text1"/>
        </w:rPr>
        <w:t>______________</w:t>
      </w:r>
      <w:r w:rsidR="004D5B17" w:rsidRPr="00005DDA">
        <w:rPr>
          <w:color w:val="000000" w:themeColor="text1"/>
        </w:rPr>
        <w:t xml:space="preserve">, </w:t>
      </w:r>
      <w:r w:rsidRPr="00231AC5">
        <w:rPr>
          <w:b/>
          <w:color w:val="000000" w:themeColor="text1"/>
        </w:rPr>
        <w:t>___________________________________</w:t>
      </w:r>
      <w:r w:rsidR="000F01AF" w:rsidRPr="00231AC5">
        <w:rPr>
          <w:b/>
          <w:color w:val="000000" w:themeColor="text1"/>
        </w:rPr>
        <w:t>____</w:t>
      </w:r>
      <w:r w:rsidR="0084393E" w:rsidRPr="00231AC5">
        <w:rPr>
          <w:b/>
          <w:color w:val="000000" w:themeColor="text1"/>
        </w:rPr>
        <w:t>__</w:t>
      </w:r>
      <w:r w:rsidRPr="00231AC5">
        <w:rPr>
          <w:b/>
          <w:color w:val="000000" w:themeColor="text1"/>
        </w:rPr>
        <w:t>_</w:t>
      </w:r>
      <w:r w:rsidRPr="00005DDA">
        <w:rPr>
          <w:color w:val="000000" w:themeColor="text1"/>
        </w:rPr>
        <w:t>, именуем</w:t>
      </w:r>
      <w:r w:rsidR="00E63B42">
        <w:rPr>
          <w:color w:val="000000" w:themeColor="text1"/>
        </w:rPr>
        <w:t>ое</w:t>
      </w:r>
      <w:r w:rsidR="00E63B42" w:rsidRPr="00005DDA">
        <w:rPr>
          <w:color w:val="000000" w:themeColor="text1"/>
        </w:rPr>
        <w:t xml:space="preserve"> </w:t>
      </w:r>
      <w:r w:rsidRPr="00005DDA">
        <w:rPr>
          <w:color w:val="000000" w:themeColor="text1"/>
        </w:rPr>
        <w:t xml:space="preserve">в дальнейшем </w:t>
      </w:r>
      <w:r w:rsidRPr="00231AC5">
        <w:rPr>
          <w:b/>
          <w:color w:val="000000" w:themeColor="text1"/>
        </w:rPr>
        <w:t>Маркет-мейкер</w:t>
      </w:r>
      <w:r w:rsidRPr="00005DDA">
        <w:rPr>
          <w:color w:val="000000" w:themeColor="text1"/>
        </w:rPr>
        <w:t>, в лице ________</w:t>
      </w:r>
      <w:r w:rsidR="000F01AF" w:rsidRPr="00005DDA">
        <w:rPr>
          <w:color w:val="000000" w:themeColor="text1"/>
        </w:rPr>
        <w:t>__________________________________</w:t>
      </w:r>
      <w:r w:rsidRPr="00005DDA">
        <w:rPr>
          <w:color w:val="000000" w:themeColor="text1"/>
        </w:rPr>
        <w:t>_________</w:t>
      </w:r>
      <w:r w:rsidR="000F01AF" w:rsidRPr="00005DDA">
        <w:rPr>
          <w:color w:val="000000" w:themeColor="text1"/>
        </w:rPr>
        <w:t>_______________________</w:t>
      </w:r>
      <w:r w:rsidRPr="00005DDA">
        <w:rPr>
          <w:color w:val="000000" w:themeColor="text1"/>
        </w:rPr>
        <w:t>,</w:t>
      </w:r>
      <w:r w:rsidRPr="00005DDA">
        <w:rPr>
          <w:i/>
          <w:iCs/>
          <w:color w:val="000000" w:themeColor="text1"/>
        </w:rPr>
        <w:t xml:space="preserve"> </w:t>
      </w:r>
      <w:r w:rsidRPr="00005DDA">
        <w:rPr>
          <w:color w:val="000000" w:themeColor="text1"/>
        </w:rPr>
        <w:t>действующего на основании _____</w:t>
      </w:r>
      <w:r w:rsidR="000F01AF" w:rsidRPr="00005DDA">
        <w:rPr>
          <w:color w:val="000000" w:themeColor="text1"/>
        </w:rPr>
        <w:t>__________________________________</w:t>
      </w:r>
      <w:r w:rsidR="006800FB" w:rsidRPr="00005DDA">
        <w:rPr>
          <w:color w:val="000000" w:themeColor="text1"/>
        </w:rPr>
        <w:t>______________</w:t>
      </w:r>
      <w:r w:rsidR="003950AD">
        <w:rPr>
          <w:color w:val="000000" w:themeColor="text1"/>
        </w:rPr>
        <w:t>_</w:t>
      </w:r>
      <w:r w:rsidRPr="00005DDA">
        <w:rPr>
          <w:color w:val="000000" w:themeColor="text1"/>
        </w:rPr>
        <w:t>,</w:t>
      </w:r>
      <w:r w:rsidR="00BC5508" w:rsidRPr="00005DDA">
        <w:rPr>
          <w:color w:val="000000" w:themeColor="text1"/>
        </w:rPr>
        <w:t xml:space="preserve"> и </w:t>
      </w:r>
      <w:r w:rsidR="00BC5508" w:rsidRPr="00231AC5">
        <w:rPr>
          <w:b/>
          <w:color w:val="000000" w:themeColor="text1"/>
        </w:rPr>
        <w:t>Закрытое акционерное общество «Фондовая биржа ММВБ»</w:t>
      </w:r>
      <w:r w:rsidR="00BC5508" w:rsidRPr="0084393E">
        <w:rPr>
          <w:color w:val="000000" w:themeColor="text1"/>
        </w:rPr>
        <w:t>,</w:t>
      </w:r>
      <w:r w:rsidR="00BC5508" w:rsidRPr="00005DDA">
        <w:rPr>
          <w:color w:val="000000" w:themeColor="text1"/>
        </w:rPr>
        <w:t xml:space="preserve"> именуемое в дальнейшем </w:t>
      </w:r>
      <w:r w:rsidR="00BC5508" w:rsidRPr="00231AC5">
        <w:rPr>
          <w:b/>
          <w:color w:val="000000" w:themeColor="text1"/>
        </w:rPr>
        <w:t>Биржа</w:t>
      </w:r>
      <w:r w:rsidR="00BC5508" w:rsidRPr="00005DDA">
        <w:rPr>
          <w:color w:val="000000" w:themeColor="text1"/>
        </w:rPr>
        <w:t>,</w:t>
      </w:r>
      <w:r w:rsidR="00CA061C">
        <w:rPr>
          <w:color w:val="000000" w:themeColor="text1"/>
        </w:rPr>
        <w:br/>
      </w:r>
      <w:r w:rsidR="00BC5508" w:rsidRPr="00005DDA">
        <w:rPr>
          <w:color w:val="000000" w:themeColor="text1"/>
        </w:rPr>
        <w:t xml:space="preserve">в лице </w:t>
      </w:r>
      <w:r w:rsidR="003950AD">
        <w:rPr>
          <w:color w:val="000000" w:themeColor="text1"/>
        </w:rPr>
        <w:t>_</w:t>
      </w:r>
      <w:r w:rsidR="00BC5508" w:rsidRPr="00005DDA">
        <w:rPr>
          <w:color w:val="000000" w:themeColor="text1"/>
        </w:rPr>
        <w:t>__</w:t>
      </w:r>
      <w:r w:rsidR="0084393E">
        <w:rPr>
          <w:color w:val="000000" w:themeColor="text1"/>
        </w:rPr>
        <w:t>_____</w:t>
      </w:r>
      <w:r w:rsidR="00BC5508" w:rsidRPr="00005DDA">
        <w:rPr>
          <w:color w:val="000000" w:themeColor="text1"/>
        </w:rPr>
        <w:t>_______</w:t>
      </w:r>
      <w:r w:rsidR="006800FB" w:rsidRPr="00005DDA">
        <w:rPr>
          <w:color w:val="000000" w:themeColor="text1"/>
        </w:rPr>
        <w:t>____________________________________</w:t>
      </w:r>
      <w:r w:rsidR="00BC5508" w:rsidRPr="00005DDA">
        <w:rPr>
          <w:color w:val="000000" w:themeColor="text1"/>
        </w:rPr>
        <w:t>______________________, действующего на основании _____</w:t>
      </w:r>
      <w:r w:rsidR="006800FB" w:rsidRPr="00005DDA">
        <w:rPr>
          <w:color w:val="000000" w:themeColor="text1"/>
        </w:rPr>
        <w:t>_______________________________________</w:t>
      </w:r>
      <w:r w:rsidR="00BC5508" w:rsidRPr="00005DDA">
        <w:rPr>
          <w:color w:val="000000" w:themeColor="text1"/>
        </w:rPr>
        <w:t>__________,</w:t>
      </w:r>
      <w:r w:rsidR="00BC5508" w:rsidRPr="00A1127A">
        <w:rPr>
          <w:color w:val="000000" w:themeColor="text1"/>
        </w:rPr>
        <w:t xml:space="preserve"> далее совместно именуемые «Стороны»</w:t>
      </w:r>
      <w:r w:rsidRPr="00A1127A">
        <w:rPr>
          <w:color w:val="000000" w:themeColor="text1"/>
        </w:rPr>
        <w:t xml:space="preserve">, заключили настоящий </w:t>
      </w:r>
      <w:r w:rsidR="00E63B42">
        <w:rPr>
          <w:color w:val="000000" w:themeColor="text1"/>
        </w:rPr>
        <w:t>д</w:t>
      </w:r>
      <w:r w:rsidR="00E63B42" w:rsidRPr="00A1127A">
        <w:rPr>
          <w:color w:val="000000" w:themeColor="text1"/>
        </w:rPr>
        <w:t>оговор</w:t>
      </w:r>
      <w:r w:rsidR="00E63B42">
        <w:rPr>
          <w:color w:val="000000" w:themeColor="text1"/>
        </w:rPr>
        <w:t xml:space="preserve"> </w:t>
      </w:r>
      <w:r w:rsidR="004F24C5">
        <w:rPr>
          <w:color w:val="000000" w:themeColor="text1"/>
        </w:rPr>
        <w:t>(далее – Договор)</w:t>
      </w:r>
      <w:r w:rsidRPr="00A1127A">
        <w:rPr>
          <w:color w:val="000000" w:themeColor="text1"/>
        </w:rPr>
        <w:t xml:space="preserve"> о нижеследующем:</w:t>
      </w:r>
    </w:p>
    <w:p w:rsidR="00403E1D" w:rsidRPr="00A1127A" w:rsidRDefault="00403E1D" w:rsidP="0043615F">
      <w:pPr>
        <w:ind w:firstLine="567"/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pStyle w:val="12"/>
        <w:numPr>
          <w:ilvl w:val="0"/>
          <w:numId w:val="3"/>
        </w:numPr>
        <w:contextualSpacing/>
        <w:rPr>
          <w:b/>
          <w:color w:val="000000" w:themeColor="text1"/>
        </w:rPr>
      </w:pPr>
      <w:r w:rsidRPr="00A1127A">
        <w:rPr>
          <w:b/>
          <w:color w:val="000000" w:themeColor="text1"/>
        </w:rPr>
        <w:t>Предмет Договора</w:t>
      </w:r>
    </w:p>
    <w:p w:rsidR="00403E1D" w:rsidRPr="00A1127A" w:rsidRDefault="00403E1D" w:rsidP="0043615F">
      <w:pPr>
        <w:contextualSpacing/>
        <w:rPr>
          <w:b/>
          <w:color w:val="000000" w:themeColor="text1"/>
        </w:rPr>
      </w:pPr>
    </w:p>
    <w:p w:rsidR="00403E1D" w:rsidRPr="00A1127A" w:rsidRDefault="00403E1D" w:rsidP="0043615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1.1. Маркет-мейкер за плату оказывает </w:t>
      </w:r>
      <w:r w:rsidR="00363FD5" w:rsidRPr="00A1127A">
        <w:rPr>
          <w:color w:val="000000" w:themeColor="text1"/>
        </w:rPr>
        <w:t>Заказчику услуги</w:t>
      </w:r>
      <w:r w:rsidR="00943324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 xml:space="preserve">по поддержанию </w:t>
      </w:r>
      <w:r w:rsidRPr="00A1127A">
        <w:rPr>
          <w:bCs/>
          <w:color w:val="000000" w:themeColor="text1"/>
        </w:rPr>
        <w:t>цен, спроса, предложения и/или объема торгов ценными бумагами</w:t>
      </w:r>
      <w:r w:rsidR="00943324" w:rsidRPr="00A1127A">
        <w:rPr>
          <w:bCs/>
          <w:color w:val="000000" w:themeColor="text1"/>
        </w:rPr>
        <w:t xml:space="preserve"> </w:t>
      </w:r>
      <w:r w:rsidRPr="00A1127A">
        <w:rPr>
          <w:iCs/>
          <w:color w:val="000000" w:themeColor="text1"/>
        </w:rPr>
        <w:t xml:space="preserve">(далее </w:t>
      </w:r>
      <w:r w:rsidR="00A62DAD">
        <w:rPr>
          <w:color w:val="000000" w:themeColor="text1"/>
        </w:rPr>
        <w:t xml:space="preserve">– </w:t>
      </w:r>
      <w:r w:rsidRPr="00A1127A">
        <w:rPr>
          <w:iCs/>
          <w:color w:val="000000" w:themeColor="text1"/>
        </w:rPr>
        <w:t>Инструменты)</w:t>
      </w:r>
      <w:r w:rsidRPr="00A1127A">
        <w:rPr>
          <w:i/>
          <w:color w:val="000000" w:themeColor="text1"/>
          <w:spacing w:val="-1"/>
          <w:sz w:val="14"/>
          <w:szCs w:val="14"/>
        </w:rPr>
        <w:t xml:space="preserve"> </w:t>
      </w:r>
      <w:r w:rsidRPr="00A1127A">
        <w:rPr>
          <w:color w:val="000000" w:themeColor="text1"/>
        </w:rPr>
        <w:t>в ходе торгов, организуемых Биржей</w:t>
      </w:r>
      <w:r w:rsidR="00692D76">
        <w:rPr>
          <w:color w:val="000000" w:themeColor="text1"/>
        </w:rPr>
        <w:t>,</w:t>
      </w:r>
      <w:r w:rsidRPr="00A1127A">
        <w:rPr>
          <w:color w:val="000000" w:themeColor="text1"/>
        </w:rPr>
        <w:t xml:space="preserve"> на условиях, определенных Договором.</w:t>
      </w:r>
    </w:p>
    <w:p w:rsidR="00403E1D" w:rsidRPr="00A1127A" w:rsidRDefault="00403E1D" w:rsidP="0043615F">
      <w:pPr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1.2. Обязательства Маркет-мейкера и их параметры, а также условия, при которых Маркет-мейкер считается выполнившим свои обязательства по Договору, предусмотрены Приложением </w:t>
      </w:r>
      <w:r w:rsidR="000459A6">
        <w:rPr>
          <w:color w:val="000000" w:themeColor="text1"/>
        </w:rPr>
        <w:t>№ </w:t>
      </w:r>
      <w:r w:rsidR="00553DEB" w:rsidRPr="00A1127A">
        <w:rPr>
          <w:color w:val="000000" w:themeColor="text1"/>
        </w:rPr>
        <w:t>1</w:t>
      </w:r>
      <w:r w:rsidR="009034A9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>к Договору.</w:t>
      </w: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43324" w:rsidRPr="00A1127A" w:rsidRDefault="00403E1D" w:rsidP="0043615F">
      <w:pPr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Cs w:val="22"/>
        </w:rPr>
        <w:t xml:space="preserve">1.3. </w:t>
      </w:r>
      <w:r w:rsidR="00943324" w:rsidRPr="00A1127A">
        <w:rPr>
          <w:color w:val="000000" w:themeColor="text1"/>
        </w:rPr>
        <w:t>Биржа</w:t>
      </w:r>
      <w:r w:rsidR="001B4396" w:rsidRPr="00A1127A">
        <w:rPr>
          <w:color w:val="000000" w:themeColor="text1"/>
        </w:rPr>
        <w:t xml:space="preserve"> за плату</w:t>
      </w:r>
      <w:r w:rsidR="00BC40E1" w:rsidRPr="00A1127A">
        <w:rPr>
          <w:color w:val="000000" w:themeColor="text1"/>
        </w:rPr>
        <w:t xml:space="preserve"> информирует Заказчика и Маркет-мейкера об исполнении/неисполнении последним условий настоящего </w:t>
      </w:r>
      <w:r w:rsidR="00251E4A" w:rsidRPr="00A1127A">
        <w:rPr>
          <w:color w:val="000000" w:themeColor="text1"/>
        </w:rPr>
        <w:t>Д</w:t>
      </w:r>
      <w:r w:rsidR="00BC40E1" w:rsidRPr="00A1127A">
        <w:rPr>
          <w:color w:val="000000" w:themeColor="text1"/>
        </w:rPr>
        <w:t>оговора,</w:t>
      </w:r>
      <w:r w:rsidR="00FE007E" w:rsidRPr="00A1127A">
        <w:rPr>
          <w:color w:val="000000" w:themeColor="text1"/>
        </w:rPr>
        <w:t xml:space="preserve"> </w:t>
      </w:r>
      <w:r w:rsidR="001B4396" w:rsidRPr="00A1127A">
        <w:rPr>
          <w:color w:val="000000" w:themeColor="text1"/>
        </w:rPr>
        <w:t>осуществляет проверку корректности установления Заказчиком и Маркет-мейкером параметров и условий поддержания цен, спроса, предложения и/или объема торгов ценными бумагами, допущенным</w:t>
      </w:r>
      <w:r w:rsidR="002E091E" w:rsidRPr="00A1127A">
        <w:rPr>
          <w:color w:val="000000" w:themeColor="text1"/>
        </w:rPr>
        <w:t>и</w:t>
      </w:r>
      <w:r w:rsidR="001B4396" w:rsidRPr="00A1127A">
        <w:rPr>
          <w:color w:val="000000" w:themeColor="text1"/>
        </w:rPr>
        <w:t xml:space="preserve"> к торгам</w:t>
      </w:r>
      <w:r w:rsidR="00FE007E" w:rsidRPr="00A1127A">
        <w:rPr>
          <w:color w:val="000000" w:themeColor="text1"/>
        </w:rPr>
        <w:t>.</w:t>
      </w:r>
    </w:p>
    <w:p w:rsidR="00943324" w:rsidRPr="00A1127A" w:rsidRDefault="00943324" w:rsidP="0043615F">
      <w:pPr>
        <w:contextualSpacing/>
        <w:jc w:val="both"/>
        <w:rPr>
          <w:color w:val="000000" w:themeColor="text1"/>
        </w:rPr>
      </w:pPr>
    </w:p>
    <w:p w:rsidR="00403E1D" w:rsidRPr="00A1127A" w:rsidRDefault="00943324" w:rsidP="0043615F">
      <w:pPr>
        <w:contextualSpacing/>
        <w:jc w:val="both"/>
        <w:rPr>
          <w:iCs/>
          <w:color w:val="000000" w:themeColor="text1"/>
          <w:sz w:val="16"/>
          <w:szCs w:val="16"/>
        </w:rPr>
      </w:pPr>
      <w:r w:rsidRPr="00A1127A">
        <w:rPr>
          <w:color w:val="000000" w:themeColor="text1"/>
        </w:rPr>
        <w:t xml:space="preserve">1.4. </w:t>
      </w:r>
      <w:r w:rsidR="00403E1D" w:rsidRPr="00A1127A">
        <w:rPr>
          <w:color w:val="000000" w:themeColor="text1"/>
          <w:szCs w:val="22"/>
        </w:rPr>
        <w:t>П</w:t>
      </w:r>
      <w:r w:rsidR="00403E1D" w:rsidRPr="00A1127A">
        <w:rPr>
          <w:color w:val="000000" w:themeColor="text1"/>
        </w:rPr>
        <w:t>ри оказании услуг, предусмотренных пунктом 1.1 Договора, Маркет-мейкер может совершать сделки только от своего имени и за свой счет либо от своего имени и за счет клиента (при наличии соответствующих поручений клиента)</w:t>
      </w:r>
      <w:r w:rsidR="00403E1D" w:rsidRPr="00A1127A">
        <w:rPr>
          <w:iCs/>
          <w:color w:val="000000" w:themeColor="text1"/>
          <w:sz w:val="16"/>
          <w:szCs w:val="16"/>
        </w:rPr>
        <w:t>.</w:t>
      </w:r>
    </w:p>
    <w:p w:rsidR="00403E1D" w:rsidRPr="00A1127A" w:rsidRDefault="00403E1D" w:rsidP="0043615F">
      <w:pPr>
        <w:tabs>
          <w:tab w:val="left" w:pos="0"/>
          <w:tab w:val="left" w:pos="284"/>
          <w:tab w:val="left" w:pos="7088"/>
        </w:tabs>
        <w:autoSpaceDE w:val="0"/>
        <w:autoSpaceDN w:val="0"/>
        <w:adjustRightInd w:val="0"/>
        <w:contextualSpacing/>
        <w:jc w:val="both"/>
        <w:rPr>
          <w:color w:val="000000" w:themeColor="text1"/>
          <w:sz w:val="14"/>
          <w:szCs w:val="14"/>
        </w:rPr>
      </w:pPr>
    </w:p>
    <w:p w:rsidR="00403E1D" w:rsidRPr="00A1127A" w:rsidRDefault="00403E1D" w:rsidP="0043615F">
      <w:pPr>
        <w:pStyle w:val="12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  <w:r w:rsidRPr="00A1127A">
        <w:rPr>
          <w:b/>
          <w:color w:val="000000" w:themeColor="text1"/>
        </w:rPr>
        <w:t>Права и обязанности Сторон</w:t>
      </w: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</w:p>
    <w:p w:rsidR="00A35836" w:rsidRPr="00A1127A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2.1. </w:t>
      </w:r>
      <w:r w:rsidR="00403E1D" w:rsidRPr="00A1127A">
        <w:rPr>
          <w:color w:val="000000" w:themeColor="text1"/>
        </w:rPr>
        <w:t>При оказании услуг Маркет-мейкера, указанных в разделе 1 Договора, Маркет-мейкер обязан подавать заявки, которые адресованы (информация о которых раскрывается) всем участникам торгов.</w:t>
      </w:r>
    </w:p>
    <w:p w:rsidR="00A35836" w:rsidRPr="00A1127A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A35836" w:rsidRPr="00A1127A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2.2. </w:t>
      </w:r>
      <w:r w:rsidR="0043615F" w:rsidRPr="00A1127A">
        <w:rPr>
          <w:color w:val="000000" w:themeColor="text1"/>
        </w:rPr>
        <w:t>Заказчик обязан оплачивать услуги, оказанные Маркет-мейкером и Биржей в размере, сроки и порядке, установленные Договором.</w:t>
      </w:r>
    </w:p>
    <w:p w:rsidR="0043615F" w:rsidRPr="00A1127A" w:rsidRDefault="0043615F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3615F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2.3. </w:t>
      </w:r>
      <w:r w:rsidR="0043615F" w:rsidRPr="00A1127A">
        <w:rPr>
          <w:color w:val="000000" w:themeColor="text1"/>
        </w:rPr>
        <w:t>Маркет-мейкер обязан оплачивать услуги Биржи в размере, сроки и порядке, установленные Договором.</w:t>
      </w:r>
    </w:p>
    <w:p w:rsidR="00901163" w:rsidRDefault="00901163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01163" w:rsidRDefault="00901163" w:rsidP="00231AC5">
      <w:pPr>
        <w:autoSpaceDE w:val="0"/>
        <w:autoSpaceDN w:val="0"/>
        <w:adjustRightInd w:val="0"/>
        <w:contextualSpacing/>
        <w:jc w:val="both"/>
      </w:pPr>
      <w:r>
        <w:rPr>
          <w:color w:val="000000" w:themeColor="text1"/>
        </w:rPr>
        <w:t xml:space="preserve">2.4. </w:t>
      </w:r>
      <w:r w:rsidR="004F24C5" w:rsidRPr="004F24C5">
        <w:rPr>
          <w:color w:val="000000" w:themeColor="text1"/>
        </w:rPr>
        <w:t>Маркет-мейкер обязан</w:t>
      </w:r>
      <w:r w:rsidR="004F24C5">
        <w:rPr>
          <w:color w:val="000000" w:themeColor="text1"/>
        </w:rPr>
        <w:t xml:space="preserve"> при</w:t>
      </w:r>
      <w:r w:rsidRPr="00901163">
        <w:t xml:space="preserve"> подписании настоящего Договора предоставить в адрес Заказчика информацию о полной цепочке своих собственников (юридических и физических </w:t>
      </w:r>
      <w:r w:rsidRPr="00901163">
        <w:lastRenderedPageBreak/>
        <w:t>лицах, включая конечных бенефициаров), их данных, данных руководителей, в формате Приложения №</w:t>
      </w:r>
      <w:r w:rsidR="00FE5FF0">
        <w:t xml:space="preserve"> </w:t>
      </w:r>
      <w:r w:rsidR="004F24C5">
        <w:t>4</w:t>
      </w:r>
      <w:r w:rsidRPr="00901163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901163" w:rsidRDefault="00901163" w:rsidP="00231AC5">
      <w:pPr>
        <w:autoSpaceDE w:val="0"/>
        <w:autoSpaceDN w:val="0"/>
        <w:adjustRightInd w:val="0"/>
        <w:contextualSpacing/>
        <w:jc w:val="both"/>
      </w:pPr>
    </w:p>
    <w:p w:rsidR="00901163" w:rsidRDefault="00901163" w:rsidP="00231AC5">
      <w:pPr>
        <w:autoSpaceDE w:val="0"/>
        <w:autoSpaceDN w:val="0"/>
        <w:adjustRightInd w:val="0"/>
        <w:contextualSpacing/>
        <w:jc w:val="both"/>
      </w:pPr>
      <w:r>
        <w:t xml:space="preserve">2.5. </w:t>
      </w:r>
      <w:r w:rsidR="004F24C5">
        <w:rPr>
          <w:color w:val="000000" w:themeColor="text1"/>
        </w:rPr>
        <w:t xml:space="preserve">В </w:t>
      </w:r>
      <w:r w:rsidRPr="00901163">
        <w:t>случае если в течение срока действия Договора, информация о полной цепочке собственников (юридических, физических лиц, включая конечных бенефициаров) Маркет-мейкера, предоставл</w:t>
      </w:r>
      <w:r w:rsidR="004F24C5">
        <w:t xml:space="preserve">енная им ранее в соответствии с </w:t>
      </w:r>
      <w:r w:rsidRPr="00901163">
        <w:t xml:space="preserve">Приложением № </w:t>
      </w:r>
      <w:r w:rsidR="004F24C5">
        <w:t>4</w:t>
      </w:r>
      <w:r w:rsidRPr="00901163">
        <w:t xml:space="preserve"> к Договору, изменится по каким-либо причинам, Маркет-мейкер обяз</w:t>
      </w:r>
      <w:r w:rsidR="004F24C5">
        <w:t>ан</w:t>
      </w:r>
      <w:r w:rsidRPr="00901163">
        <w:t xml:space="preserve"> в течение 3 (трех) календарных дней с момента возникновения соответствующих изменений, письменно уведомить об этих изменениях Заказчика в формате Приложения № </w:t>
      </w:r>
      <w:r w:rsidR="004F24C5">
        <w:t>4</w:t>
      </w:r>
      <w:r w:rsidRPr="00901163">
        <w:t xml:space="preserve"> к Договору</w:t>
      </w:r>
      <w:r w:rsidRPr="0090116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901163">
        <w:t>с подтверждением соответствующими документами.</w:t>
      </w:r>
    </w:p>
    <w:p w:rsidR="00901163" w:rsidRDefault="00901163" w:rsidP="00231AC5">
      <w:pPr>
        <w:autoSpaceDE w:val="0"/>
        <w:autoSpaceDN w:val="0"/>
        <w:adjustRightInd w:val="0"/>
        <w:contextualSpacing/>
        <w:jc w:val="both"/>
      </w:pPr>
    </w:p>
    <w:p w:rsidR="00901163" w:rsidRDefault="00901163" w:rsidP="00231AC5">
      <w:pPr>
        <w:autoSpaceDE w:val="0"/>
        <w:autoSpaceDN w:val="0"/>
        <w:adjustRightInd w:val="0"/>
        <w:contextualSpacing/>
        <w:jc w:val="both"/>
      </w:pPr>
      <w:r>
        <w:t xml:space="preserve">2.6. </w:t>
      </w:r>
      <w:r w:rsidR="004F24C5">
        <w:t>П</w:t>
      </w:r>
      <w:r w:rsidRPr="00901163">
        <w:t xml:space="preserve">ри предоставлении </w:t>
      </w:r>
      <w:r w:rsidR="004F24C5">
        <w:t xml:space="preserve">Маркет-мейкером </w:t>
      </w:r>
      <w:r w:rsidRPr="00901163">
        <w:t>вышеуказанной информации в отношении своих собственников/бенефициаров, являющихся физическими лицами, Маркет-мейкер 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</w:t>
      </w:r>
      <w:r>
        <w:t xml:space="preserve">ной Приложением № </w:t>
      </w:r>
      <w:r w:rsidR="004E413A">
        <w:t>5</w:t>
      </w:r>
      <w:r>
        <w:t xml:space="preserve"> к Договору.</w:t>
      </w:r>
    </w:p>
    <w:p w:rsidR="00901163" w:rsidRDefault="00901163" w:rsidP="00231AC5">
      <w:pPr>
        <w:autoSpaceDE w:val="0"/>
        <w:autoSpaceDN w:val="0"/>
        <w:adjustRightInd w:val="0"/>
        <w:contextualSpacing/>
        <w:jc w:val="both"/>
      </w:pPr>
    </w:p>
    <w:p w:rsidR="00901163" w:rsidRPr="00901163" w:rsidRDefault="00901163" w:rsidP="00231AC5">
      <w:pPr>
        <w:autoSpaceDE w:val="0"/>
        <w:autoSpaceDN w:val="0"/>
        <w:adjustRightInd w:val="0"/>
        <w:contextualSpacing/>
        <w:jc w:val="both"/>
      </w:pPr>
      <w:r>
        <w:t xml:space="preserve">2.7. </w:t>
      </w:r>
      <w:r w:rsidR="004F24C5" w:rsidRPr="004F24C5">
        <w:rPr>
          <w:color w:val="000000" w:themeColor="text1"/>
        </w:rPr>
        <w:t>Маркет-мейкер обязан</w:t>
      </w:r>
      <w:r w:rsidR="004F24C5">
        <w:rPr>
          <w:color w:val="000000" w:themeColor="text1"/>
        </w:rPr>
        <w:t xml:space="preserve"> п</w:t>
      </w:r>
      <w:r>
        <w:t xml:space="preserve">одписать с </w:t>
      </w:r>
      <w:r>
        <w:rPr>
          <w:szCs w:val="20"/>
        </w:rPr>
        <w:t xml:space="preserve">Заказчиком Антикоррупционную оговорку по форме, установленной Приложением № </w:t>
      </w:r>
      <w:r w:rsidR="004E413A">
        <w:rPr>
          <w:szCs w:val="20"/>
        </w:rPr>
        <w:t>6</w:t>
      </w:r>
      <w:r>
        <w:rPr>
          <w:szCs w:val="20"/>
        </w:rPr>
        <w:t xml:space="preserve"> к Договору.</w:t>
      </w:r>
    </w:p>
    <w:p w:rsidR="003950AD" w:rsidRDefault="003950AD">
      <w:pPr>
        <w:rPr>
          <w:color w:val="000000" w:themeColor="text1"/>
        </w:rPr>
      </w:pPr>
    </w:p>
    <w:p w:rsidR="00B02DEF" w:rsidRPr="00A1127A" w:rsidRDefault="00A35836" w:rsidP="00B02DEF">
      <w:pPr>
        <w:spacing w:before="120" w:after="12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2.</w:t>
      </w:r>
      <w:r w:rsidR="00901163">
        <w:rPr>
          <w:color w:val="000000" w:themeColor="text1"/>
        </w:rPr>
        <w:t>8</w:t>
      </w:r>
      <w:r w:rsidRPr="00A1127A">
        <w:rPr>
          <w:color w:val="000000" w:themeColor="text1"/>
        </w:rPr>
        <w:t xml:space="preserve">. </w:t>
      </w:r>
      <w:r w:rsidR="00B02DEF" w:rsidRPr="00A1127A">
        <w:rPr>
          <w:color w:val="000000" w:themeColor="text1"/>
        </w:rPr>
        <w:t>Биржа осуществляет контроль исполнения/неисполнения Маркет-мейкером своих обязательств по Договору путем направления</w:t>
      </w:r>
      <w:r w:rsidR="00B02DEF" w:rsidRPr="00A1127A">
        <w:t xml:space="preserve"> </w:t>
      </w:r>
      <w:r w:rsidR="00B02DEF" w:rsidRPr="00A1127A">
        <w:rPr>
          <w:color w:val="000000" w:themeColor="text1"/>
        </w:rPr>
        <w:t xml:space="preserve">в течение 5 (пяти) рабочих дней с даты окончания календарного месяца </w:t>
      </w:r>
      <w:r w:rsidR="00B02DEF" w:rsidRPr="00A1127A">
        <w:rPr>
          <w:color w:val="000000" w:themeColor="text1"/>
          <w:szCs w:val="20"/>
        </w:rPr>
        <w:t xml:space="preserve">Заказчику и </w:t>
      </w:r>
      <w:r w:rsidR="00B02DEF" w:rsidRPr="00A1127A">
        <w:rPr>
          <w:color w:val="000000" w:themeColor="text1"/>
        </w:rPr>
        <w:t>Маркет-мейкеру соответствующих ежемесячных отчетов, подготовленных по каждому Инструменту в отдельности, и проверку корректности установления Заказчиком и Маркет-мейкером параметров и условий поддержания цен, спроса, предложения и/или объема торгов в отношении каждого Инструмента.</w:t>
      </w:r>
    </w:p>
    <w:p w:rsidR="00AB396F" w:rsidRDefault="00AB396F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2.</w:t>
      </w:r>
      <w:r w:rsidR="00901163">
        <w:rPr>
          <w:color w:val="000000" w:themeColor="text1"/>
        </w:rPr>
        <w:t>9</w:t>
      </w:r>
      <w:r w:rsidRPr="00A1127A">
        <w:rPr>
          <w:color w:val="000000" w:themeColor="text1"/>
        </w:rPr>
        <w:t xml:space="preserve">. </w:t>
      </w:r>
      <w:r w:rsidR="00DA4ED0" w:rsidRPr="00A1127A">
        <w:rPr>
          <w:color w:val="000000" w:themeColor="text1"/>
        </w:rPr>
        <w:t xml:space="preserve">Каждая Сторона обязана сохранять </w:t>
      </w:r>
      <w:r w:rsidRPr="00A1127A">
        <w:rPr>
          <w:color w:val="000000" w:themeColor="text1"/>
        </w:rPr>
        <w:t xml:space="preserve">конфиденциальность информации относительно условий Договора и не разглашать сведения, ставшие ей известными в процессе </w:t>
      </w:r>
      <w:r w:rsidR="00DA4ED0" w:rsidRPr="00A1127A">
        <w:rPr>
          <w:color w:val="000000" w:themeColor="text1"/>
        </w:rPr>
        <w:t xml:space="preserve">заключения или исполнения </w:t>
      </w:r>
      <w:r w:rsidRPr="00A1127A">
        <w:rPr>
          <w:color w:val="000000" w:themeColor="text1"/>
        </w:rPr>
        <w:t>Договора, за исключением случаев, когда раскрытие и передача информации необходимы в соответствии с законодательством Российской Федерации.</w:t>
      </w:r>
    </w:p>
    <w:p w:rsidR="00403E1D" w:rsidRPr="00A1127A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2.</w:t>
      </w:r>
      <w:r w:rsidR="00901163">
        <w:rPr>
          <w:color w:val="000000" w:themeColor="text1"/>
        </w:rPr>
        <w:t>10</w:t>
      </w:r>
      <w:r w:rsidRPr="00A1127A">
        <w:rPr>
          <w:color w:val="000000" w:themeColor="text1"/>
        </w:rPr>
        <w:t>. Каждая Сторона обязана незамедлительно информировать друг</w:t>
      </w:r>
      <w:r w:rsidR="00DA4ED0" w:rsidRPr="00A1127A">
        <w:rPr>
          <w:color w:val="000000" w:themeColor="text1"/>
        </w:rPr>
        <w:t>и</w:t>
      </w:r>
      <w:r w:rsidR="0043615F" w:rsidRPr="00A1127A">
        <w:rPr>
          <w:color w:val="000000" w:themeColor="text1"/>
        </w:rPr>
        <w:t>е</w:t>
      </w:r>
      <w:r w:rsidRPr="00A1127A">
        <w:rPr>
          <w:color w:val="000000" w:themeColor="text1"/>
        </w:rPr>
        <w:t xml:space="preserve"> Сторон</w:t>
      </w:r>
      <w:r w:rsidR="0043615F" w:rsidRPr="00A1127A">
        <w:rPr>
          <w:color w:val="000000" w:themeColor="text1"/>
        </w:rPr>
        <w:t>ы</w:t>
      </w:r>
      <w:r w:rsidR="00DA4ED0" w:rsidRPr="00A1127A">
        <w:rPr>
          <w:color w:val="000000" w:themeColor="text1"/>
        </w:rPr>
        <w:t xml:space="preserve"> по Договору</w:t>
      </w:r>
      <w:r w:rsidRPr="00A1127A">
        <w:rPr>
          <w:color w:val="000000" w:themeColor="text1"/>
        </w:rPr>
        <w:t xml:space="preserve"> об изменении реквизитов и полностью несет риск убытков, возникших вследствие неизвещения друг</w:t>
      </w:r>
      <w:r w:rsidR="00DA4ED0" w:rsidRPr="00A1127A">
        <w:rPr>
          <w:color w:val="000000" w:themeColor="text1"/>
        </w:rPr>
        <w:t>их</w:t>
      </w:r>
      <w:r w:rsidRPr="00A1127A">
        <w:rPr>
          <w:color w:val="000000" w:themeColor="text1"/>
        </w:rPr>
        <w:t xml:space="preserve"> Сторон.</w:t>
      </w:r>
    </w:p>
    <w:p w:rsidR="00403E1D" w:rsidRDefault="00403E1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303D8D" w:rsidRDefault="00303D8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  <w:r w:rsidRPr="00AB396F">
        <w:rPr>
          <w:color w:val="000000" w:themeColor="text1"/>
          <w:sz w:val="24"/>
          <w:szCs w:val="24"/>
        </w:rPr>
        <w:t>2.</w:t>
      </w:r>
      <w:r w:rsidR="00901163">
        <w:rPr>
          <w:color w:val="000000" w:themeColor="text1"/>
          <w:sz w:val="24"/>
          <w:szCs w:val="24"/>
        </w:rPr>
        <w:t>11</w:t>
      </w:r>
      <w:r w:rsidRPr="00AB396F">
        <w:rPr>
          <w:color w:val="000000" w:themeColor="text1"/>
          <w:sz w:val="24"/>
          <w:szCs w:val="24"/>
        </w:rPr>
        <w:t>. В случаях приостановки или прекращения торгов Инструментом в режимах торгов, для которых определены обязательства Маркет-мейкера по Договору, исполнение обязательств С</w:t>
      </w:r>
      <w:bookmarkStart w:id="0" w:name="_GoBack"/>
      <w:bookmarkEnd w:id="0"/>
      <w:r w:rsidRPr="00AB396F">
        <w:rPr>
          <w:color w:val="000000" w:themeColor="text1"/>
          <w:sz w:val="24"/>
          <w:szCs w:val="24"/>
        </w:rPr>
        <w:t>торон по Договору по данному Инструменту приостанавливается на период приостановки торгов или прекращается соответственно.</w:t>
      </w:r>
    </w:p>
    <w:p w:rsidR="00303D8D" w:rsidRPr="00A1127A" w:rsidRDefault="00303D8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403E1D" w:rsidRPr="00A1127A" w:rsidRDefault="00403E1D" w:rsidP="0043615F">
      <w:pPr>
        <w:pStyle w:val="afe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A1127A">
        <w:rPr>
          <w:b/>
          <w:color w:val="000000" w:themeColor="text1"/>
        </w:rPr>
        <w:t>Порядок сдачи-приемки услуг</w:t>
      </w:r>
    </w:p>
    <w:p w:rsidR="005A27D6" w:rsidRPr="00A1127A" w:rsidRDefault="005A27D6" w:rsidP="0043615F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A27D6" w:rsidRPr="00A1127A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3.1. В подтверждение исполнения/неисполнения Маркет-мейкером обязательств по Договору Маркет-мейкер на основании ежемесячных отчетов Биржи по итогам каждого </w:t>
      </w:r>
      <w:r w:rsidR="00B959ED" w:rsidRPr="00A1127A">
        <w:rPr>
          <w:color w:val="000000" w:themeColor="text1"/>
        </w:rPr>
        <w:t>календарного месяца</w:t>
      </w:r>
      <w:r w:rsidR="00363331" w:rsidRPr="00A1127A">
        <w:rPr>
          <w:color w:val="000000" w:themeColor="text1"/>
        </w:rPr>
        <w:t xml:space="preserve"> (далее – Отчетного периода)</w:t>
      </w:r>
      <w:r w:rsidR="008E0CE9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 xml:space="preserve">составляет Акт об </w:t>
      </w:r>
      <w:r w:rsidR="00722DC1">
        <w:rPr>
          <w:color w:val="000000" w:themeColor="text1"/>
        </w:rPr>
        <w:t xml:space="preserve">оказании услуг </w:t>
      </w:r>
      <w:r w:rsidR="00556BE7" w:rsidRPr="00A1127A">
        <w:rPr>
          <w:color w:val="000000" w:themeColor="text1"/>
        </w:rPr>
        <w:t xml:space="preserve">за Отчетный период </w:t>
      </w:r>
      <w:r w:rsidRPr="00A1127A">
        <w:rPr>
          <w:color w:val="000000" w:themeColor="text1"/>
        </w:rPr>
        <w:t>(далее – Акт)</w:t>
      </w:r>
      <w:r w:rsidR="00556BE7">
        <w:rPr>
          <w:color w:val="000000" w:themeColor="text1"/>
        </w:rPr>
        <w:t xml:space="preserve">, </w:t>
      </w:r>
      <w:r w:rsidR="00556BE7">
        <w:t>составляется по форме Приложения № 3 к Договору</w:t>
      </w:r>
      <w:r w:rsidRPr="00A1127A">
        <w:rPr>
          <w:color w:val="000000" w:themeColor="text1"/>
        </w:rPr>
        <w:t xml:space="preserve">. </w:t>
      </w:r>
    </w:p>
    <w:p w:rsidR="005A27D6" w:rsidRPr="00A1127A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A27D6" w:rsidRPr="00A1127A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3.1.</w:t>
      </w:r>
      <w:r w:rsidR="00E06B82" w:rsidRPr="00A1127A">
        <w:rPr>
          <w:color w:val="000000" w:themeColor="text1"/>
        </w:rPr>
        <w:t>1</w:t>
      </w:r>
      <w:r w:rsidRPr="00A1127A">
        <w:rPr>
          <w:color w:val="000000" w:themeColor="text1"/>
        </w:rPr>
        <w:t xml:space="preserve">. В течение </w:t>
      </w:r>
      <w:r w:rsidR="00E07BCA">
        <w:rPr>
          <w:color w:val="000000" w:themeColor="text1"/>
        </w:rPr>
        <w:t xml:space="preserve">5 </w:t>
      </w:r>
      <w:r w:rsidRPr="00005DDA">
        <w:rPr>
          <w:color w:val="000000" w:themeColor="text1"/>
        </w:rPr>
        <w:t>(</w:t>
      </w:r>
      <w:r w:rsidR="00E07BCA">
        <w:rPr>
          <w:color w:val="000000" w:themeColor="text1"/>
        </w:rPr>
        <w:t>рабочих</w:t>
      </w:r>
      <w:r w:rsidRPr="00005DDA">
        <w:rPr>
          <w:color w:val="000000" w:themeColor="text1"/>
        </w:rPr>
        <w:t>)</w:t>
      </w:r>
      <w:r w:rsidRPr="00A1127A">
        <w:rPr>
          <w:color w:val="000000" w:themeColor="text1"/>
        </w:rPr>
        <w:t xml:space="preserve"> рабочих дней с даты окончания </w:t>
      </w:r>
      <w:r w:rsidR="008E0CE9" w:rsidRPr="00A1127A">
        <w:rPr>
          <w:color w:val="000000" w:themeColor="text1"/>
        </w:rPr>
        <w:t xml:space="preserve">Отчетного периода </w:t>
      </w:r>
      <w:r w:rsidRPr="00A1127A">
        <w:rPr>
          <w:color w:val="000000" w:themeColor="text1"/>
        </w:rPr>
        <w:t>Маркет-</w:t>
      </w:r>
      <w:r w:rsidRPr="00A1127A">
        <w:rPr>
          <w:color w:val="000000" w:themeColor="text1"/>
        </w:rPr>
        <w:lastRenderedPageBreak/>
        <w:t>мейкер направляет Заказчику два экземпляра подписанных со своей стороны Акта, а также счет на оплату оказанных услуг.</w:t>
      </w:r>
    </w:p>
    <w:p w:rsidR="005A27D6" w:rsidRPr="00A1127A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A27D6" w:rsidRPr="00A1127A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3.1.</w:t>
      </w:r>
      <w:r w:rsidR="00E06B82" w:rsidRPr="00A1127A">
        <w:rPr>
          <w:color w:val="000000" w:themeColor="text1"/>
        </w:rPr>
        <w:t>2</w:t>
      </w:r>
      <w:r w:rsidRPr="00A1127A">
        <w:rPr>
          <w:color w:val="000000" w:themeColor="text1"/>
        </w:rPr>
        <w:t xml:space="preserve">. Заказчик в течение </w:t>
      </w:r>
      <w:r w:rsidR="00E07BCA">
        <w:rPr>
          <w:color w:val="000000" w:themeColor="text1"/>
        </w:rPr>
        <w:t>10</w:t>
      </w:r>
      <w:r w:rsidR="00B959ED" w:rsidRPr="00005DDA">
        <w:rPr>
          <w:color w:val="000000" w:themeColor="text1"/>
        </w:rPr>
        <w:t xml:space="preserve"> (</w:t>
      </w:r>
      <w:r w:rsidR="00E07BCA">
        <w:rPr>
          <w:color w:val="000000" w:themeColor="text1"/>
        </w:rPr>
        <w:t>десяти</w:t>
      </w:r>
      <w:r w:rsidR="00B959ED" w:rsidRPr="00005DDA">
        <w:rPr>
          <w:color w:val="000000" w:themeColor="text1"/>
        </w:rPr>
        <w:t>)</w:t>
      </w:r>
      <w:r w:rsidR="00B959ED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 xml:space="preserve">рабочих дней с </w:t>
      </w:r>
      <w:r w:rsidR="00503FFA">
        <w:rPr>
          <w:color w:val="000000" w:themeColor="text1"/>
        </w:rPr>
        <w:t xml:space="preserve">даты передачи ему Маркет-мейкером </w:t>
      </w:r>
      <w:r w:rsidRPr="00A1127A">
        <w:rPr>
          <w:color w:val="000000" w:themeColor="text1"/>
        </w:rPr>
        <w:t>Акта должен рассмотреть его и при отсутствии возражений подписать и направить один экземпляр Маркет-мейкеру.</w:t>
      </w:r>
    </w:p>
    <w:p w:rsidR="00556BE7" w:rsidRDefault="00556BE7" w:rsidP="0043615F">
      <w:pPr>
        <w:tabs>
          <w:tab w:val="left" w:pos="720"/>
        </w:tabs>
        <w:spacing w:before="60" w:after="60"/>
        <w:contextualSpacing/>
        <w:jc w:val="both"/>
        <w:rPr>
          <w:color w:val="000000" w:themeColor="text1"/>
        </w:rPr>
      </w:pPr>
    </w:p>
    <w:p w:rsidR="00556BE7" w:rsidRPr="00A1127A" w:rsidRDefault="00556BE7" w:rsidP="0043615F">
      <w:pPr>
        <w:tabs>
          <w:tab w:val="left" w:pos="720"/>
        </w:tabs>
        <w:spacing w:before="60" w:after="6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3.1.</w:t>
      </w:r>
      <w:r w:rsidR="00760F36">
        <w:rPr>
          <w:color w:val="000000" w:themeColor="text1"/>
        </w:rPr>
        <w:t>3</w:t>
      </w:r>
      <w:r>
        <w:rPr>
          <w:color w:val="000000" w:themeColor="text1"/>
        </w:rPr>
        <w:t xml:space="preserve">. </w:t>
      </w:r>
      <w:r>
        <w:t xml:space="preserve">Маркет-мейкер подтверждает, что форма документа об исполнении им своих обязательств (Акт об оказании услуг), приведенная в Приложении № 3 к Договору, является формой первичного учетного документа, утвержденного </w:t>
      </w:r>
      <w:r w:rsidR="001F7B6C">
        <w:t>________________</w:t>
      </w:r>
      <w:r>
        <w:t xml:space="preserve"> </w:t>
      </w:r>
      <w:r w:rsidRPr="00231AC5">
        <w:rPr>
          <w:i/>
          <w:sz w:val="20"/>
          <w:szCs w:val="20"/>
        </w:rPr>
        <w:t>(</w:t>
      </w:r>
      <w:r w:rsidRPr="00231AC5">
        <w:rPr>
          <w:i/>
        </w:rPr>
        <w:t xml:space="preserve">Наименование маркет-мейкера, №, дата  </w:t>
      </w:r>
      <w:r w:rsidR="001F7B6C" w:rsidRPr="00231AC5">
        <w:rPr>
          <w:i/>
        </w:rPr>
        <w:t>документа</w:t>
      </w:r>
      <w:r w:rsidRPr="00231AC5">
        <w:rPr>
          <w:i/>
          <w:sz w:val="20"/>
          <w:szCs w:val="20"/>
        </w:rPr>
        <w:t>)</w:t>
      </w:r>
      <w:r w:rsidRPr="001F7B6C">
        <w:t>.</w:t>
      </w:r>
    </w:p>
    <w:p w:rsidR="00FB10AF" w:rsidRPr="00A1127A" w:rsidRDefault="00FB10AF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F50BF1" w:rsidRPr="00A1127A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3.2. В подтверждение исполнения Биржей услуг по предоставлению Заказчику и Маркет-мейкеру ежемесячных отчетов, предусмотренных п. 2.</w:t>
      </w:r>
      <w:r w:rsidR="007C63B7">
        <w:rPr>
          <w:color w:val="000000" w:themeColor="text1"/>
        </w:rPr>
        <w:t>8</w:t>
      </w:r>
      <w:r w:rsidRPr="00A1127A">
        <w:rPr>
          <w:color w:val="000000" w:themeColor="text1"/>
        </w:rPr>
        <w:t xml:space="preserve">. Договора, Биржа ежеквартально в отношении каждого из них составляет Акт об оказании услуг (далее – Акт об оказании услуг). </w:t>
      </w:r>
    </w:p>
    <w:p w:rsidR="00F50BF1" w:rsidRPr="00A1127A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</w:p>
    <w:p w:rsidR="00F50BF1" w:rsidRPr="00A1127A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3.2.1. В течение 10 (десяти) рабочих дней со дня окончания квартала Биржа направляет Заказчику и Маркет-мейкеру каждому по два экземпляра подписанных со своей стороны Акта об оказании услуг</w:t>
      </w:r>
      <w:r w:rsidR="00072A0C">
        <w:rPr>
          <w:color w:val="000000" w:themeColor="text1"/>
        </w:rPr>
        <w:t xml:space="preserve">, </w:t>
      </w:r>
      <w:r w:rsidR="00C6513B" w:rsidRPr="00C6513B">
        <w:rPr>
          <w:color w:val="000000" w:themeColor="text1"/>
        </w:rPr>
        <w:t>счет-фактуру</w:t>
      </w:r>
      <w:r w:rsidRPr="00A1127A">
        <w:rPr>
          <w:color w:val="000000" w:themeColor="text1"/>
        </w:rPr>
        <w:t xml:space="preserve">, а также счет, выставленный на оплату, соответственно, Заказчиком и Маркет-мейкером оказанных Биржей услуг. </w:t>
      </w:r>
    </w:p>
    <w:p w:rsidR="00F50BF1" w:rsidRPr="00A1127A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</w:p>
    <w:p w:rsidR="00F50BF1" w:rsidRPr="00A1127A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3.2.2. Заказчик и Маркет-мейкер каждый в течение 10 (десяти) рабочих дней с момента получения оформленного в отношении него Акта об оказании услуг должен рассмотреть его и при отсутствии возражений подписать и направить один экземпляр Бирже. </w:t>
      </w:r>
    </w:p>
    <w:p w:rsidR="00301229" w:rsidRPr="00656208" w:rsidRDefault="00301229" w:rsidP="0043762A">
      <w:pPr>
        <w:keepLines/>
        <w:widowControl w:val="0"/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</w:p>
    <w:p w:rsidR="00F50BF1" w:rsidRPr="00656208" w:rsidRDefault="00F50BF1" w:rsidP="0043762A">
      <w:pPr>
        <w:keepLines/>
        <w:widowControl w:val="0"/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3.2.3. Если в указанный срок Биржей не получены подписанные Заказчиком и/или Маркет-мейкером соответствующие Акт(-ы) об оказании услуг или мотивированный(-ые) отказ(-ы) от его подписания, то услуги Биржи считаются принятыми и подлежащими оплате Заказчиком и/или Маркет-мейкером, соответственно.</w:t>
      </w:r>
    </w:p>
    <w:p w:rsidR="00301229" w:rsidRPr="00656208" w:rsidRDefault="00301229" w:rsidP="00231AC5">
      <w:pPr>
        <w:keepLines/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</w:p>
    <w:p w:rsidR="00A62DAD" w:rsidRDefault="00403E1D" w:rsidP="00231AC5">
      <w:pPr>
        <w:keepLines/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  <w:r w:rsidRPr="00A1127A">
        <w:rPr>
          <w:b/>
          <w:color w:val="000000" w:themeColor="text1"/>
        </w:rPr>
        <w:t xml:space="preserve">4. </w:t>
      </w:r>
      <w:r w:rsidR="008577B4" w:rsidRPr="00A1127A">
        <w:rPr>
          <w:b/>
          <w:color w:val="000000" w:themeColor="text1"/>
        </w:rPr>
        <w:t xml:space="preserve">Порядок </w:t>
      </w:r>
      <w:r w:rsidR="00A846C4" w:rsidRPr="00A1127A">
        <w:rPr>
          <w:b/>
          <w:color w:val="000000" w:themeColor="text1"/>
        </w:rPr>
        <w:t>расчетов</w:t>
      </w:r>
    </w:p>
    <w:p w:rsidR="008577B4" w:rsidRPr="00A1127A" w:rsidRDefault="008577B4" w:rsidP="00231AC5">
      <w:pPr>
        <w:keepLines/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8577B4" w:rsidRPr="00A1127A" w:rsidRDefault="00403E1D" w:rsidP="0043615F">
      <w:pPr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4.1. В случае исполнения Маркет-мейкером обязательств по Договору на условиях, предусмотренных Приложением </w:t>
      </w:r>
      <w:r w:rsidR="000459A6">
        <w:rPr>
          <w:color w:val="000000" w:themeColor="text1"/>
        </w:rPr>
        <w:t>№ </w:t>
      </w:r>
      <w:r w:rsidR="008577B4" w:rsidRPr="00A1127A">
        <w:rPr>
          <w:color w:val="000000" w:themeColor="text1"/>
        </w:rPr>
        <w:t xml:space="preserve">1 </w:t>
      </w:r>
      <w:r w:rsidRPr="00A1127A">
        <w:rPr>
          <w:color w:val="000000" w:themeColor="text1"/>
        </w:rPr>
        <w:t xml:space="preserve">к Договору, </w:t>
      </w:r>
      <w:r w:rsidR="008577B4" w:rsidRPr="00A1127A">
        <w:rPr>
          <w:color w:val="000000" w:themeColor="text1"/>
        </w:rPr>
        <w:t>Заказчик ежемесячно</w:t>
      </w:r>
      <w:r w:rsidRPr="00A1127A">
        <w:rPr>
          <w:color w:val="000000" w:themeColor="text1"/>
        </w:rPr>
        <w:t xml:space="preserve"> выплачивает Маркет-мейкеру вознаграждение в размере, определенном в соответствии с Приложением № 2 к Договору.</w:t>
      </w:r>
    </w:p>
    <w:p w:rsidR="00403E1D" w:rsidRPr="00A1127A" w:rsidRDefault="00403E1D" w:rsidP="0043615F">
      <w:pPr>
        <w:spacing w:before="120" w:after="120"/>
        <w:contextualSpacing/>
        <w:jc w:val="both"/>
        <w:rPr>
          <w:color w:val="000000" w:themeColor="text1"/>
        </w:rPr>
      </w:pPr>
    </w:p>
    <w:p w:rsidR="00722DC1" w:rsidRDefault="00403E1D" w:rsidP="0043615F">
      <w:pPr>
        <w:spacing w:before="120" w:after="12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4.</w:t>
      </w:r>
      <w:r w:rsidR="00276EF5" w:rsidRPr="00A1127A">
        <w:rPr>
          <w:color w:val="000000" w:themeColor="text1"/>
        </w:rPr>
        <w:t>2</w:t>
      </w:r>
      <w:r w:rsidRPr="00A1127A">
        <w:rPr>
          <w:color w:val="000000" w:themeColor="text1"/>
        </w:rPr>
        <w:t xml:space="preserve">. При отсутствии возражений по Акту </w:t>
      </w:r>
      <w:r w:rsidR="00DA54C7" w:rsidRPr="00A1127A">
        <w:rPr>
          <w:color w:val="000000" w:themeColor="text1"/>
        </w:rPr>
        <w:t>Заказчик</w:t>
      </w:r>
      <w:r w:rsidRPr="00A1127A">
        <w:rPr>
          <w:color w:val="000000" w:themeColor="text1"/>
        </w:rPr>
        <w:t xml:space="preserve"> выплачивает Маркет-мейкеру вознаграждение в размере, указанном в Акте, путем перечисления денежных средств на расчетный счет Маркет-мейкера в течение </w:t>
      </w:r>
      <w:r w:rsidR="00722DC1">
        <w:rPr>
          <w:color w:val="000000" w:themeColor="text1"/>
        </w:rPr>
        <w:t>10</w:t>
      </w:r>
      <w:r w:rsidR="006800FB" w:rsidRPr="00005DDA">
        <w:rPr>
          <w:color w:val="000000" w:themeColor="text1"/>
        </w:rPr>
        <w:t xml:space="preserve"> </w:t>
      </w:r>
      <w:r w:rsidR="00B959ED" w:rsidRPr="00005DDA">
        <w:rPr>
          <w:color w:val="000000" w:themeColor="text1"/>
        </w:rPr>
        <w:t>(</w:t>
      </w:r>
      <w:r w:rsidR="00722DC1">
        <w:rPr>
          <w:color w:val="000000" w:themeColor="text1"/>
        </w:rPr>
        <w:t>десяти</w:t>
      </w:r>
      <w:r w:rsidR="00B959ED" w:rsidRPr="00005DDA">
        <w:rPr>
          <w:color w:val="000000" w:themeColor="text1"/>
        </w:rPr>
        <w:t>)</w:t>
      </w:r>
      <w:r w:rsidR="00B959ED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 xml:space="preserve">рабочих дней с даты получения </w:t>
      </w:r>
      <w:r w:rsidR="00DA54C7" w:rsidRPr="00A1127A">
        <w:rPr>
          <w:color w:val="000000" w:themeColor="text1"/>
        </w:rPr>
        <w:t>Заказчиком</w:t>
      </w:r>
      <w:r w:rsidRPr="00A1127A">
        <w:rPr>
          <w:color w:val="000000" w:themeColor="text1"/>
        </w:rPr>
        <w:t xml:space="preserve"> указанных в п. 3.</w:t>
      </w:r>
      <w:r w:rsidR="00276EF5" w:rsidRPr="00A1127A">
        <w:rPr>
          <w:color w:val="000000" w:themeColor="text1"/>
        </w:rPr>
        <w:t>1.</w:t>
      </w:r>
      <w:r w:rsidR="00607636" w:rsidRPr="00A1127A">
        <w:rPr>
          <w:color w:val="000000" w:themeColor="text1"/>
        </w:rPr>
        <w:t>1</w:t>
      </w:r>
      <w:r w:rsidRPr="00A1127A">
        <w:rPr>
          <w:color w:val="000000" w:themeColor="text1"/>
        </w:rPr>
        <w:t>. Договора документов.</w:t>
      </w:r>
    </w:p>
    <w:p w:rsidR="00276EF5" w:rsidRPr="00A1127A" w:rsidRDefault="00403E1D" w:rsidP="0043615F">
      <w:pPr>
        <w:spacing w:before="120" w:after="12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 </w:t>
      </w:r>
    </w:p>
    <w:p w:rsidR="00B02DEF" w:rsidRPr="00A1127A" w:rsidRDefault="00276EF5" w:rsidP="00A1127A">
      <w:pPr>
        <w:spacing w:before="120" w:after="12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4.</w:t>
      </w:r>
      <w:r w:rsidR="007C63B7">
        <w:rPr>
          <w:color w:val="000000" w:themeColor="text1"/>
        </w:rPr>
        <w:t>3</w:t>
      </w:r>
      <w:r w:rsidRPr="00A1127A">
        <w:rPr>
          <w:color w:val="000000" w:themeColor="text1"/>
        </w:rPr>
        <w:t xml:space="preserve">. </w:t>
      </w:r>
      <w:r w:rsidR="00B02DEF" w:rsidRPr="00A1127A">
        <w:rPr>
          <w:color w:val="000000" w:themeColor="text1"/>
        </w:rPr>
        <w:t>За оказание Биржей Заказчику и Маркет-мейкеру услуг, предусмотренных п. 2.</w:t>
      </w:r>
      <w:r w:rsidR="007C63B7">
        <w:rPr>
          <w:color w:val="000000" w:themeColor="text1"/>
        </w:rPr>
        <w:t>8</w:t>
      </w:r>
      <w:r w:rsidR="007C63B7" w:rsidRPr="00A1127A">
        <w:rPr>
          <w:color w:val="000000" w:themeColor="text1"/>
        </w:rPr>
        <w:t xml:space="preserve"> </w:t>
      </w:r>
      <w:r w:rsidR="00B02DEF" w:rsidRPr="00A1127A">
        <w:rPr>
          <w:color w:val="000000" w:themeColor="text1"/>
        </w:rPr>
        <w:t>Договора</w:t>
      </w:r>
      <w:r w:rsidR="00B42AF9" w:rsidRPr="00A1127A">
        <w:rPr>
          <w:color w:val="000000" w:themeColor="text1"/>
        </w:rPr>
        <w:t xml:space="preserve"> в отношении каждого Инструмента</w:t>
      </w:r>
      <w:r w:rsidR="00B02DEF" w:rsidRPr="00A1127A">
        <w:rPr>
          <w:color w:val="000000" w:themeColor="text1"/>
        </w:rPr>
        <w:t xml:space="preserve">, Заказчик и Маркет-мейкер, каждый в отдельности, выплачивают Бирже </w:t>
      </w:r>
      <w:r w:rsidR="00677142">
        <w:rPr>
          <w:color w:val="000000" w:themeColor="text1"/>
        </w:rPr>
        <w:t>с периодичностью, установленной в п.</w:t>
      </w:r>
      <w:r w:rsidR="00B372B9">
        <w:rPr>
          <w:color w:val="000000" w:themeColor="text1"/>
        </w:rPr>
        <w:t xml:space="preserve"> </w:t>
      </w:r>
      <w:r w:rsidR="00677142">
        <w:rPr>
          <w:color w:val="000000" w:themeColor="text1"/>
        </w:rPr>
        <w:t>4.</w:t>
      </w:r>
      <w:r w:rsidR="007C63B7">
        <w:rPr>
          <w:color w:val="000000" w:themeColor="text1"/>
        </w:rPr>
        <w:t xml:space="preserve">4 </w:t>
      </w:r>
      <w:r w:rsidR="00677142">
        <w:rPr>
          <w:color w:val="000000" w:themeColor="text1"/>
        </w:rPr>
        <w:t xml:space="preserve">Договора </w:t>
      </w:r>
      <w:r w:rsidR="00B02DEF" w:rsidRPr="00A1127A">
        <w:rPr>
          <w:color w:val="000000" w:themeColor="text1"/>
        </w:rPr>
        <w:t xml:space="preserve">вознаграждение </w:t>
      </w:r>
      <w:r w:rsidR="00677142" w:rsidRPr="00677142">
        <w:rPr>
          <w:color w:val="000000" w:themeColor="text1"/>
        </w:rPr>
        <w:t xml:space="preserve">из расчета </w:t>
      </w:r>
      <w:r w:rsidR="00B02DEF" w:rsidRPr="00A1127A">
        <w:rPr>
          <w:color w:val="000000" w:themeColor="text1"/>
        </w:rPr>
        <w:t>по 5000,00 руб. (пять тысяч рублей 00 копеек)</w:t>
      </w:r>
      <w:r w:rsidR="00677142">
        <w:rPr>
          <w:color w:val="000000" w:themeColor="text1"/>
        </w:rPr>
        <w:t xml:space="preserve"> за каждый месяц</w:t>
      </w:r>
      <w:r w:rsidR="00B02DEF" w:rsidRPr="00A1127A">
        <w:rPr>
          <w:color w:val="000000" w:themeColor="text1"/>
        </w:rPr>
        <w:t xml:space="preserve">, включая НДС в размере 762,71 руб. (семьсот шестьдесят два рубля 71 копейка). </w:t>
      </w:r>
    </w:p>
    <w:p w:rsidR="00A1127A" w:rsidRPr="00A1127A" w:rsidRDefault="00A1127A" w:rsidP="00A1127A">
      <w:pPr>
        <w:spacing w:before="120" w:after="120"/>
        <w:contextualSpacing/>
        <w:jc w:val="both"/>
        <w:rPr>
          <w:color w:val="000000" w:themeColor="text1"/>
        </w:rPr>
      </w:pPr>
    </w:p>
    <w:p w:rsidR="00505164" w:rsidRPr="00A1127A" w:rsidRDefault="00276EF5" w:rsidP="0043615F">
      <w:pPr>
        <w:contextualSpacing/>
        <w:jc w:val="both"/>
        <w:rPr>
          <w:b/>
          <w:color w:val="000000" w:themeColor="text1"/>
        </w:rPr>
      </w:pPr>
      <w:r w:rsidRPr="00A1127A">
        <w:rPr>
          <w:color w:val="000000" w:themeColor="text1"/>
        </w:rPr>
        <w:t>4.</w:t>
      </w:r>
      <w:r w:rsidR="007C63B7">
        <w:rPr>
          <w:color w:val="000000" w:themeColor="text1"/>
        </w:rPr>
        <w:t>4</w:t>
      </w:r>
      <w:r w:rsidR="00956159" w:rsidRPr="00A1127A">
        <w:rPr>
          <w:color w:val="000000" w:themeColor="text1"/>
        </w:rPr>
        <w:t>.</w:t>
      </w:r>
      <w:r w:rsidR="00505164" w:rsidRPr="00A1127A">
        <w:rPr>
          <w:color w:val="000000" w:themeColor="text1"/>
        </w:rPr>
        <w:t xml:space="preserve"> </w:t>
      </w:r>
      <w:r w:rsidRPr="00A1127A">
        <w:rPr>
          <w:color w:val="000000" w:themeColor="text1"/>
        </w:rPr>
        <w:t>Выплата вознаграждения Бирже осуществляется</w:t>
      </w:r>
      <w:r w:rsidR="00956159" w:rsidRPr="00A1127A">
        <w:rPr>
          <w:color w:val="000000" w:themeColor="text1"/>
        </w:rPr>
        <w:t xml:space="preserve"> Заказчиком и Маркет-мейкером</w:t>
      </w:r>
      <w:r w:rsidRPr="00A1127A">
        <w:rPr>
          <w:color w:val="000000" w:themeColor="text1"/>
        </w:rPr>
        <w:t xml:space="preserve"> </w:t>
      </w:r>
      <w:r w:rsidR="00956159" w:rsidRPr="00A1127A">
        <w:rPr>
          <w:color w:val="000000" w:themeColor="text1"/>
        </w:rPr>
        <w:t>ежеквартально</w:t>
      </w:r>
      <w:r w:rsidRPr="00A1127A">
        <w:rPr>
          <w:color w:val="000000" w:themeColor="text1"/>
        </w:rPr>
        <w:t xml:space="preserve"> в течение 5 (пяти) </w:t>
      </w:r>
      <w:r w:rsidR="00956159" w:rsidRPr="00A1127A">
        <w:rPr>
          <w:color w:val="000000" w:themeColor="text1"/>
        </w:rPr>
        <w:t>рабочих</w:t>
      </w:r>
      <w:r w:rsidRPr="00A1127A">
        <w:rPr>
          <w:color w:val="000000" w:themeColor="text1"/>
        </w:rPr>
        <w:t xml:space="preserve"> дней после получения </w:t>
      </w:r>
      <w:r w:rsidR="00956159" w:rsidRPr="00A1127A">
        <w:rPr>
          <w:color w:val="000000" w:themeColor="text1"/>
        </w:rPr>
        <w:t>каждым из них</w:t>
      </w:r>
      <w:r w:rsidRPr="00A1127A">
        <w:rPr>
          <w:color w:val="000000" w:themeColor="text1"/>
        </w:rPr>
        <w:t xml:space="preserve"> </w:t>
      </w:r>
      <w:r w:rsidR="00956159" w:rsidRPr="00A1127A">
        <w:rPr>
          <w:color w:val="000000" w:themeColor="text1"/>
        </w:rPr>
        <w:t>счета, выставленного Биржей.</w:t>
      </w:r>
    </w:p>
    <w:p w:rsidR="00AB396F" w:rsidRDefault="00AB396F" w:rsidP="0043615F">
      <w:pPr>
        <w:contextualSpacing/>
        <w:jc w:val="both"/>
        <w:rPr>
          <w:b/>
          <w:color w:val="000000" w:themeColor="text1"/>
        </w:rPr>
      </w:pPr>
    </w:p>
    <w:p w:rsidR="00760F36" w:rsidRDefault="00760F36" w:rsidP="0043615F">
      <w:pPr>
        <w:contextualSpacing/>
        <w:jc w:val="both"/>
        <w:rPr>
          <w:b/>
          <w:color w:val="000000" w:themeColor="text1"/>
        </w:rPr>
      </w:pPr>
    </w:p>
    <w:p w:rsidR="00403E1D" w:rsidRPr="00A1127A" w:rsidRDefault="00403E1D" w:rsidP="0043615F">
      <w:pPr>
        <w:contextualSpacing/>
        <w:jc w:val="both"/>
        <w:rPr>
          <w:b/>
          <w:color w:val="000000" w:themeColor="text1"/>
        </w:rPr>
      </w:pPr>
      <w:r w:rsidRPr="00A1127A">
        <w:rPr>
          <w:b/>
          <w:color w:val="000000" w:themeColor="text1"/>
        </w:rPr>
        <w:lastRenderedPageBreak/>
        <w:t>5. Срок действия Договора</w:t>
      </w:r>
    </w:p>
    <w:p w:rsidR="00403E1D" w:rsidRPr="00A1127A" w:rsidRDefault="00403E1D" w:rsidP="0043615F">
      <w:pPr>
        <w:contextualSpacing/>
        <w:jc w:val="both"/>
        <w:rPr>
          <w:b/>
          <w:color w:val="000000" w:themeColor="text1"/>
        </w:rPr>
      </w:pPr>
    </w:p>
    <w:p w:rsidR="00403E1D" w:rsidRPr="00A1127A" w:rsidRDefault="00403E1D" w:rsidP="006338EB">
      <w:pPr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 xml:space="preserve">5.1. </w:t>
      </w:r>
      <w:r w:rsidRPr="00A1127A">
        <w:rPr>
          <w:bCs/>
          <w:color w:val="000000" w:themeColor="text1"/>
        </w:rPr>
        <w:t xml:space="preserve">Договор вступает в силу с </w:t>
      </w:r>
      <w:r w:rsidR="00BE7630">
        <w:rPr>
          <w:bCs/>
          <w:color w:val="000000" w:themeColor="text1"/>
        </w:rPr>
        <w:t xml:space="preserve">01 марта 2017 года </w:t>
      </w:r>
      <w:r w:rsidRPr="00A1127A">
        <w:rPr>
          <w:bCs/>
          <w:color w:val="000000" w:themeColor="text1"/>
        </w:rPr>
        <w:t xml:space="preserve">и действует по </w:t>
      </w:r>
      <w:r w:rsidR="00916221" w:rsidRPr="00916221">
        <w:rPr>
          <w:bCs/>
          <w:color w:val="000000" w:themeColor="text1"/>
        </w:rPr>
        <w:t>28 февраля 201</w:t>
      </w:r>
      <w:r w:rsidR="00916221">
        <w:rPr>
          <w:bCs/>
          <w:color w:val="000000" w:themeColor="text1"/>
        </w:rPr>
        <w:t>8</w:t>
      </w:r>
      <w:r w:rsidR="00916221" w:rsidRPr="00916221">
        <w:rPr>
          <w:bCs/>
          <w:color w:val="000000" w:themeColor="text1"/>
        </w:rPr>
        <w:t xml:space="preserve"> года</w:t>
      </w:r>
      <w:r w:rsidRPr="00A1127A">
        <w:rPr>
          <w:bCs/>
          <w:color w:val="000000" w:themeColor="text1"/>
        </w:rPr>
        <w:t xml:space="preserve"> включительно. В отношении отдельн</w:t>
      </w:r>
      <w:r w:rsidR="002966C3" w:rsidRPr="00A1127A">
        <w:rPr>
          <w:bCs/>
          <w:color w:val="000000" w:themeColor="text1"/>
        </w:rPr>
        <w:t>ого(-</w:t>
      </w:r>
      <w:r w:rsidRPr="00A1127A">
        <w:rPr>
          <w:bCs/>
          <w:color w:val="000000" w:themeColor="text1"/>
        </w:rPr>
        <w:t>ых</w:t>
      </w:r>
      <w:r w:rsidR="002966C3" w:rsidRPr="00A1127A">
        <w:rPr>
          <w:bCs/>
          <w:color w:val="000000" w:themeColor="text1"/>
        </w:rPr>
        <w:t>)</w:t>
      </w:r>
      <w:r w:rsidRPr="00A1127A">
        <w:rPr>
          <w:bCs/>
          <w:color w:val="000000" w:themeColor="text1"/>
        </w:rPr>
        <w:t xml:space="preserve"> Инструмент</w:t>
      </w:r>
      <w:r w:rsidR="00CC1727" w:rsidRPr="00A1127A">
        <w:rPr>
          <w:bCs/>
          <w:color w:val="000000" w:themeColor="text1"/>
        </w:rPr>
        <w:t>а(-</w:t>
      </w:r>
      <w:r w:rsidRPr="00A1127A">
        <w:rPr>
          <w:bCs/>
          <w:color w:val="000000" w:themeColor="text1"/>
        </w:rPr>
        <w:t>ов</w:t>
      </w:r>
      <w:r w:rsidR="00CC1727" w:rsidRPr="00A1127A">
        <w:rPr>
          <w:bCs/>
          <w:color w:val="000000" w:themeColor="text1"/>
        </w:rPr>
        <w:t>)</w:t>
      </w:r>
      <w:r w:rsidRPr="00A1127A">
        <w:rPr>
          <w:color w:val="000000" w:themeColor="text1"/>
        </w:rPr>
        <w:t xml:space="preserve"> сроки выполнения Маркет-мейкером обязательств могут быть установлены в Приложении </w:t>
      </w:r>
      <w:r w:rsidR="000459A6">
        <w:rPr>
          <w:color w:val="000000" w:themeColor="text1"/>
        </w:rPr>
        <w:t>№ </w:t>
      </w:r>
      <w:r w:rsidR="00932D25" w:rsidRPr="00A1127A">
        <w:rPr>
          <w:color w:val="000000" w:themeColor="text1"/>
        </w:rPr>
        <w:t xml:space="preserve">1 </w:t>
      </w:r>
      <w:r w:rsidRPr="00A1127A">
        <w:rPr>
          <w:color w:val="000000" w:themeColor="text1"/>
        </w:rPr>
        <w:t>к Договору</w:t>
      </w:r>
      <w:r w:rsidRPr="00A1127A">
        <w:rPr>
          <w:bCs/>
          <w:color w:val="000000" w:themeColor="text1"/>
        </w:rPr>
        <w:t>.</w:t>
      </w:r>
      <w:r w:rsidR="00932D25" w:rsidRPr="00A1127A">
        <w:rPr>
          <w:bCs/>
          <w:color w:val="000000" w:themeColor="text1"/>
        </w:rPr>
        <w:t xml:space="preserve"> </w:t>
      </w:r>
      <w:r w:rsidR="00E06B82" w:rsidRPr="00A1127A">
        <w:rPr>
          <w:color w:val="000000" w:themeColor="text1"/>
        </w:rPr>
        <w:t xml:space="preserve">При этом обязательства Сторон по </w:t>
      </w:r>
      <w:r w:rsidR="006338EB" w:rsidRPr="00A1127A">
        <w:rPr>
          <w:color w:val="000000" w:themeColor="text1"/>
        </w:rPr>
        <w:t>Д</w:t>
      </w:r>
      <w:r w:rsidR="00E06B82" w:rsidRPr="00A1127A">
        <w:rPr>
          <w:color w:val="000000" w:themeColor="text1"/>
        </w:rPr>
        <w:t xml:space="preserve">оговору в отношении определенного Инструмента начинают исполняться с даты, указанной в соответствующем Приложении </w:t>
      </w:r>
      <w:r w:rsidR="000459A6">
        <w:rPr>
          <w:color w:val="000000" w:themeColor="text1"/>
        </w:rPr>
        <w:t>№ </w:t>
      </w:r>
      <w:r w:rsidR="00E06B82" w:rsidRPr="00A1127A">
        <w:rPr>
          <w:color w:val="000000" w:themeColor="text1"/>
        </w:rPr>
        <w:t xml:space="preserve">1 к Договору, но не ранее даты начала торгов по данному Инструменту. </w:t>
      </w:r>
    </w:p>
    <w:p w:rsidR="00BE7630" w:rsidRDefault="00BE7630" w:rsidP="0043615F">
      <w:pPr>
        <w:contextualSpacing/>
        <w:jc w:val="both"/>
        <w:rPr>
          <w:b/>
          <w:color w:val="000000" w:themeColor="text1"/>
        </w:rPr>
      </w:pPr>
    </w:p>
    <w:p w:rsidR="00403E1D" w:rsidRPr="00A1127A" w:rsidRDefault="00403E1D" w:rsidP="0043615F">
      <w:pPr>
        <w:contextualSpacing/>
        <w:jc w:val="both"/>
        <w:rPr>
          <w:b/>
          <w:color w:val="000000" w:themeColor="text1"/>
        </w:rPr>
      </w:pPr>
      <w:r w:rsidRPr="00A1127A">
        <w:rPr>
          <w:b/>
          <w:color w:val="000000" w:themeColor="text1"/>
        </w:rPr>
        <w:t>6. Изменение условий Договора.</w:t>
      </w:r>
      <w:r w:rsidRPr="00A1127A">
        <w:rPr>
          <w:color w:val="000000" w:themeColor="text1"/>
        </w:rPr>
        <w:t xml:space="preserve"> </w:t>
      </w:r>
      <w:r w:rsidRPr="00A1127A">
        <w:rPr>
          <w:b/>
          <w:color w:val="000000" w:themeColor="text1"/>
        </w:rPr>
        <w:t>Основания и порядок прекращения Договора</w:t>
      </w:r>
    </w:p>
    <w:p w:rsidR="00403E1D" w:rsidRPr="00A1127A" w:rsidRDefault="00403E1D" w:rsidP="00120F42">
      <w:pPr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</w:p>
    <w:p w:rsidR="00843BA2" w:rsidRPr="00A1127A" w:rsidRDefault="00403E1D" w:rsidP="00941461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A1127A">
        <w:rPr>
          <w:color w:val="000000" w:themeColor="text1"/>
        </w:rPr>
        <w:t>6.1. В</w:t>
      </w:r>
      <w:r w:rsidR="00120F42" w:rsidRPr="00A1127A">
        <w:rPr>
          <w:color w:val="000000" w:themeColor="text1"/>
        </w:rPr>
        <w:t>се</w:t>
      </w:r>
      <w:r w:rsidRPr="00A1127A">
        <w:rPr>
          <w:color w:val="000000" w:themeColor="text1"/>
        </w:rPr>
        <w:t xml:space="preserve"> </w:t>
      </w:r>
      <w:r w:rsidR="00843BA2" w:rsidRPr="00A1127A">
        <w:rPr>
          <w:color w:val="000000" w:themeColor="text1"/>
        </w:rPr>
        <w:t>изменения к Договору оформляются Сторонами путем заключения дополнительных соглашений.</w:t>
      </w:r>
    </w:p>
    <w:p w:rsidR="00DA54C7" w:rsidRPr="00A1127A" w:rsidRDefault="00DA54C7" w:rsidP="00120F42">
      <w:pPr>
        <w:contextualSpacing/>
        <w:jc w:val="both"/>
        <w:rPr>
          <w:color w:val="000000" w:themeColor="text1"/>
        </w:rPr>
      </w:pPr>
    </w:p>
    <w:p w:rsidR="00520C50" w:rsidRDefault="00403E1D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6.</w:t>
      </w:r>
      <w:r w:rsidR="00120F42" w:rsidRPr="00A1127A">
        <w:rPr>
          <w:color w:val="000000" w:themeColor="text1"/>
        </w:rPr>
        <w:t>2</w:t>
      </w:r>
      <w:r w:rsidRPr="00A1127A">
        <w:rPr>
          <w:color w:val="000000" w:themeColor="text1"/>
        </w:rPr>
        <w:t>.</w:t>
      </w:r>
      <w:r w:rsidR="00520C50" w:rsidRPr="00A1127A">
        <w:rPr>
          <w:color w:val="000000" w:themeColor="text1"/>
        </w:rPr>
        <w:t xml:space="preserve"> </w:t>
      </w:r>
      <w:r w:rsidR="00520C50" w:rsidRPr="00A1127A">
        <w:rPr>
          <w:bCs/>
          <w:color w:val="000000" w:themeColor="text1"/>
        </w:rPr>
        <w:t>Каждая из Сторон вправе досрочно расторгнуть Договор, уведомив о его расторжении другие Стороны не позднее</w:t>
      </w:r>
      <w:r w:rsidR="006E42D6">
        <w:rPr>
          <w:bCs/>
          <w:color w:val="000000" w:themeColor="text1"/>
        </w:rPr>
        <w:t>,</w:t>
      </w:r>
      <w:r w:rsidR="00520C50" w:rsidRPr="00A1127A">
        <w:rPr>
          <w:bCs/>
          <w:color w:val="000000" w:themeColor="text1"/>
        </w:rPr>
        <w:t xml:space="preserve"> чем</w:t>
      </w:r>
      <w:r w:rsidR="00520C50" w:rsidRPr="00A1127A">
        <w:rPr>
          <w:b/>
          <w:bCs/>
          <w:color w:val="000000" w:themeColor="text1"/>
        </w:rPr>
        <w:t xml:space="preserve"> </w:t>
      </w:r>
      <w:r w:rsidR="00520C50" w:rsidRPr="00A1127A">
        <w:rPr>
          <w:color w:val="000000" w:themeColor="text1"/>
        </w:rPr>
        <w:t>за 5 (пять) рабочих дней до указанной в уведомлении</w:t>
      </w:r>
      <w:r w:rsidR="00520C50" w:rsidRPr="00A1127A">
        <w:rPr>
          <w:bCs/>
          <w:color w:val="000000" w:themeColor="text1"/>
        </w:rPr>
        <w:t xml:space="preserve"> </w:t>
      </w:r>
      <w:r w:rsidR="00520C50" w:rsidRPr="00A1127A">
        <w:rPr>
          <w:color w:val="000000" w:themeColor="text1"/>
        </w:rPr>
        <w:t xml:space="preserve">предполагаемой даты расторжения Договора, </w:t>
      </w:r>
      <w:r w:rsidR="00520C50" w:rsidRPr="00A1127A">
        <w:rPr>
          <w:bCs/>
          <w:color w:val="000000" w:themeColor="text1"/>
        </w:rPr>
        <w:t xml:space="preserve">путем направления такого уведомления </w:t>
      </w:r>
      <w:r w:rsidR="00520C50" w:rsidRPr="00A1127A">
        <w:rPr>
          <w:color w:val="000000" w:themeColor="text1"/>
        </w:rPr>
        <w:t>любым способом, обеспечивающим фиксацию его доставки. Договор считается расторгнутым с даты, указанной в уведомлении. В случае если уведомление о расторжении Договора в одностороннем порядке направленно Маркет-мейкером или Заказчиком, инициирующим такое расторжение, с нарушением срока, предусмотренного в настоящем пункте Договора, то Договор считается расторгнутым на 5 (пятый) рабочий день с даты получения такого уведомления Биржей.</w:t>
      </w:r>
    </w:p>
    <w:p w:rsidR="00E74513" w:rsidRDefault="00E74513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E74513" w:rsidRPr="00E74513" w:rsidRDefault="00E74513" w:rsidP="00E74513">
      <w:pPr>
        <w:tabs>
          <w:tab w:val="left" w:pos="0"/>
        </w:tabs>
        <w:spacing w:before="60" w:after="60"/>
        <w:jc w:val="both"/>
      </w:pPr>
      <w:r w:rsidRPr="00E74513">
        <w:t>6.3. Заказчик вправе отказаться от заключения и (или) исполнения Договора в одностороннем несудебном порядке, также в следующих случаях:</w:t>
      </w:r>
    </w:p>
    <w:p w:rsidR="00E74513" w:rsidRPr="00E74513" w:rsidRDefault="00E74513" w:rsidP="00E74513">
      <w:pPr>
        <w:tabs>
          <w:tab w:val="left" w:pos="0"/>
        </w:tabs>
        <w:spacing w:before="60" w:after="60"/>
        <w:jc w:val="both"/>
      </w:pPr>
      <w:r w:rsidRPr="00E74513">
        <w:t xml:space="preserve"> - не предоставления Маркет-мейкером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E74513" w:rsidRPr="00E74513" w:rsidRDefault="00E74513" w:rsidP="00E74513">
      <w:pPr>
        <w:tabs>
          <w:tab w:val="left" w:pos="0"/>
        </w:tabs>
        <w:spacing w:before="60" w:after="60"/>
        <w:jc w:val="both"/>
      </w:pPr>
      <w:r w:rsidRPr="00E74513">
        <w:t xml:space="preserve">- предоставления Маркет-мейкером указанной информации не в полном объеме и/или в формате не соответствующем установленному в Приложении № </w:t>
      </w:r>
      <w:r>
        <w:t>4</w:t>
      </w:r>
      <w:r w:rsidRPr="00E74513">
        <w:t xml:space="preserve"> к Договору, а так же не представление подтверждающих, в установленном порядке цепочки собственников (бенефициаров), документов (с датой выдачи не позднее 60 дней до даты заключения договора), </w:t>
      </w:r>
    </w:p>
    <w:p w:rsidR="00E74513" w:rsidRPr="00E74513" w:rsidRDefault="00E74513" w:rsidP="00E74513">
      <w:pPr>
        <w:tabs>
          <w:tab w:val="left" w:pos="0"/>
        </w:tabs>
        <w:spacing w:before="60" w:after="60"/>
        <w:jc w:val="both"/>
      </w:pPr>
      <w:r w:rsidRPr="00E74513">
        <w:t xml:space="preserve"> - предоставления Маркет-мейкером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>
        <w:t>5</w:t>
      </w:r>
      <w:r w:rsidRPr="00E74513">
        <w:t xml:space="preserve"> к Договору), </w:t>
      </w:r>
    </w:p>
    <w:p w:rsidR="00E74513" w:rsidRPr="00E74513" w:rsidRDefault="00E74513" w:rsidP="00E74513">
      <w:pPr>
        <w:tabs>
          <w:tab w:val="left" w:pos="0"/>
        </w:tabs>
        <w:spacing w:before="60" w:after="60"/>
        <w:jc w:val="both"/>
      </w:pPr>
      <w:r w:rsidRPr="00E74513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Маркет-мейкера в течение срока действия Договора,</w:t>
      </w:r>
    </w:p>
    <w:p w:rsidR="00E74513" w:rsidRPr="00E74513" w:rsidRDefault="00E74513" w:rsidP="00E74513">
      <w:pPr>
        <w:spacing w:before="60" w:after="60"/>
        <w:jc w:val="both"/>
      </w:pPr>
      <w:r w:rsidRPr="00E74513">
        <w:t>- предоставления Маркет-мейкером недостоверной информации в отношении полной цепочки своих собственников (юридических и физических лиц, включая конечных бенефициаров),</w:t>
      </w:r>
    </w:p>
    <w:p w:rsidR="00E74513" w:rsidRPr="00E74513" w:rsidRDefault="00E74513" w:rsidP="00E74513">
      <w:pPr>
        <w:spacing w:before="60" w:after="60"/>
        <w:jc w:val="both"/>
      </w:pPr>
      <w:r w:rsidRPr="00E74513">
        <w:t xml:space="preserve">- </w:t>
      </w:r>
      <w:r w:rsidR="00237215" w:rsidRPr="00E74513">
        <w:t>не подписание</w:t>
      </w:r>
      <w:r w:rsidRPr="00E74513">
        <w:t xml:space="preserve"> Маркет-мейкером</w:t>
      </w:r>
      <w:r w:rsidR="000338C4">
        <w:t xml:space="preserve"> </w:t>
      </w:r>
      <w:r w:rsidRPr="00E74513">
        <w:rPr>
          <w:szCs w:val="20"/>
        </w:rPr>
        <w:t xml:space="preserve">Антикоррупционной оговорки по форме, установленной Приложением № </w:t>
      </w:r>
      <w:r>
        <w:rPr>
          <w:szCs w:val="20"/>
        </w:rPr>
        <w:t>6</w:t>
      </w:r>
      <w:r w:rsidRPr="00E74513">
        <w:rPr>
          <w:szCs w:val="20"/>
        </w:rPr>
        <w:t xml:space="preserve"> к Договору</w:t>
      </w:r>
      <w:r w:rsidRPr="00E74513">
        <w:t>.</w:t>
      </w:r>
    </w:p>
    <w:p w:rsidR="00E74513" w:rsidRPr="00E74513" w:rsidRDefault="00E74513" w:rsidP="00E74513">
      <w:pPr>
        <w:spacing w:before="60" w:after="60"/>
        <w:jc w:val="both"/>
      </w:pPr>
      <w:r w:rsidRPr="00E74513">
        <w:t xml:space="preserve">При наличии указанных нарушений со стороны Маркет-мейкера, Заказчик вправе письменно уведомить Маркет-мейкера и Биржу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Биржей письменного уведомления Заказчика об отказе от исполнения Договора в одностороннем несудебном порядке. </w:t>
      </w:r>
    </w:p>
    <w:p w:rsidR="00E74513" w:rsidRPr="00A1127A" w:rsidRDefault="00E74513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lastRenderedPageBreak/>
        <w:t>6.</w:t>
      </w:r>
      <w:r w:rsidR="00E74513">
        <w:rPr>
          <w:color w:val="000000" w:themeColor="text1"/>
        </w:rPr>
        <w:t>4</w:t>
      </w:r>
      <w:r w:rsidRPr="00A1127A">
        <w:rPr>
          <w:color w:val="000000" w:themeColor="text1"/>
        </w:rPr>
        <w:t xml:space="preserve">. </w:t>
      </w:r>
      <w:r w:rsidR="00E411F1" w:rsidRPr="00A1127A">
        <w:rPr>
          <w:color w:val="000000" w:themeColor="text1"/>
        </w:rPr>
        <w:t>Р</w:t>
      </w:r>
      <w:r w:rsidRPr="00A1127A">
        <w:rPr>
          <w:color w:val="000000" w:themeColor="text1"/>
        </w:rPr>
        <w:t>асторжение Договора в одностороннем порядке осуществляется Стороной, инициирующей расторжение Договора, путем направления друг</w:t>
      </w:r>
      <w:r w:rsidR="002966C3" w:rsidRPr="00A1127A">
        <w:rPr>
          <w:color w:val="000000" w:themeColor="text1"/>
        </w:rPr>
        <w:t>им</w:t>
      </w:r>
      <w:r w:rsidRPr="00A1127A">
        <w:rPr>
          <w:color w:val="000000" w:themeColor="text1"/>
        </w:rPr>
        <w:t xml:space="preserve"> Сторон</w:t>
      </w:r>
      <w:r w:rsidR="002966C3" w:rsidRPr="00A1127A">
        <w:rPr>
          <w:color w:val="000000" w:themeColor="text1"/>
        </w:rPr>
        <w:t>ам</w:t>
      </w:r>
      <w:r w:rsidRPr="00A1127A">
        <w:rPr>
          <w:color w:val="000000" w:themeColor="text1"/>
        </w:rPr>
        <w:t xml:space="preserve"> соответствующего уведомления в письменной форме или посредством направления электронного документа в соответствии с правилами электронного документооборота Биржи. </w:t>
      </w:r>
    </w:p>
    <w:p w:rsidR="00403E1D" w:rsidRPr="00A1127A" w:rsidRDefault="00403E1D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pStyle w:val="Default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A1127A">
        <w:rPr>
          <w:rFonts w:ascii="Times New Roman" w:hAnsi="Times New Roman" w:cs="Times New Roman"/>
          <w:color w:val="000000" w:themeColor="text1"/>
        </w:rPr>
        <w:t>6.</w:t>
      </w:r>
      <w:r w:rsidR="00E74513">
        <w:rPr>
          <w:rFonts w:ascii="Times New Roman" w:hAnsi="Times New Roman" w:cs="Times New Roman"/>
          <w:color w:val="000000" w:themeColor="text1"/>
        </w:rPr>
        <w:t>5</w:t>
      </w:r>
      <w:r w:rsidRPr="00A1127A">
        <w:rPr>
          <w:rFonts w:ascii="Times New Roman" w:hAnsi="Times New Roman" w:cs="Times New Roman"/>
          <w:color w:val="000000" w:themeColor="text1"/>
        </w:rPr>
        <w:t>. В случае</w:t>
      </w:r>
      <w:r w:rsidR="00E22FBE" w:rsidRPr="00A1127A">
        <w:rPr>
          <w:color w:val="000000" w:themeColor="text1"/>
        </w:rPr>
        <w:t xml:space="preserve"> </w:t>
      </w:r>
      <w:r w:rsidR="00A255D1" w:rsidRPr="00A255D1">
        <w:rPr>
          <w:rFonts w:ascii="Times New Roman" w:hAnsi="Times New Roman" w:cs="Times New Roman"/>
          <w:color w:val="000000" w:themeColor="text1"/>
        </w:rPr>
        <w:t>приостановки или</w:t>
      </w:r>
      <w:r w:rsidR="00A255D1">
        <w:rPr>
          <w:color w:val="000000" w:themeColor="text1"/>
        </w:rPr>
        <w:t xml:space="preserve"> </w:t>
      </w:r>
      <w:r w:rsidRPr="00A1127A">
        <w:rPr>
          <w:rFonts w:ascii="Times New Roman" w:hAnsi="Times New Roman" w:cs="Times New Roman"/>
          <w:color w:val="000000" w:themeColor="text1"/>
        </w:rPr>
        <w:t xml:space="preserve">прекращения допуска Маркет-мейкера к </w:t>
      </w:r>
      <w:r w:rsidR="00AB2364" w:rsidRPr="00AB396F">
        <w:rPr>
          <w:rFonts w:ascii="Times New Roman" w:hAnsi="Times New Roman" w:cs="Times New Roman"/>
          <w:color w:val="000000" w:themeColor="text1"/>
        </w:rPr>
        <w:t xml:space="preserve">режимам </w:t>
      </w:r>
      <w:r w:rsidRPr="00AB396F">
        <w:rPr>
          <w:rFonts w:ascii="Times New Roman" w:hAnsi="Times New Roman" w:cs="Times New Roman"/>
          <w:color w:val="000000" w:themeColor="text1"/>
        </w:rPr>
        <w:t>торг</w:t>
      </w:r>
      <w:r w:rsidR="00AB2364" w:rsidRPr="00AB396F">
        <w:rPr>
          <w:rFonts w:ascii="Times New Roman" w:hAnsi="Times New Roman" w:cs="Times New Roman"/>
          <w:color w:val="000000" w:themeColor="text1"/>
        </w:rPr>
        <w:t>ов</w:t>
      </w:r>
      <w:r w:rsidRPr="00AB396F">
        <w:rPr>
          <w:rFonts w:ascii="Times New Roman" w:hAnsi="Times New Roman" w:cs="Times New Roman"/>
          <w:color w:val="000000" w:themeColor="text1"/>
        </w:rPr>
        <w:t xml:space="preserve"> на Бирже</w:t>
      </w:r>
      <w:r w:rsidR="00AB2364" w:rsidRPr="00AB396F">
        <w:rPr>
          <w:rFonts w:ascii="Times New Roman" w:hAnsi="Times New Roman" w:cs="Times New Roman"/>
          <w:color w:val="000000" w:themeColor="text1"/>
        </w:rPr>
        <w:t xml:space="preserve">, для которых определены обязательства Маркет-мейкера по </w:t>
      </w:r>
      <w:r w:rsidR="00692D76" w:rsidRPr="00AB396F">
        <w:rPr>
          <w:rFonts w:ascii="Times New Roman" w:hAnsi="Times New Roman" w:cs="Times New Roman"/>
          <w:color w:val="000000" w:themeColor="text1"/>
        </w:rPr>
        <w:t>Д</w:t>
      </w:r>
      <w:r w:rsidR="00AB2364" w:rsidRPr="00AB396F">
        <w:rPr>
          <w:rFonts w:ascii="Times New Roman" w:hAnsi="Times New Roman" w:cs="Times New Roman"/>
          <w:color w:val="000000" w:themeColor="text1"/>
        </w:rPr>
        <w:t>оговору,</w:t>
      </w:r>
      <w:r w:rsidRPr="00AB396F">
        <w:rPr>
          <w:rFonts w:ascii="Times New Roman" w:hAnsi="Times New Roman" w:cs="Times New Roman"/>
          <w:color w:val="000000" w:themeColor="text1"/>
        </w:rPr>
        <w:t xml:space="preserve"> </w:t>
      </w:r>
      <w:r w:rsidR="00A255D1" w:rsidRPr="00AB396F">
        <w:rPr>
          <w:rFonts w:ascii="Times New Roman" w:hAnsi="Times New Roman" w:cs="Times New Roman"/>
          <w:iCs/>
          <w:color w:val="000000" w:themeColor="text1"/>
        </w:rPr>
        <w:t xml:space="preserve">исполнение обязательств </w:t>
      </w:r>
      <w:r w:rsidR="003F28B8" w:rsidRPr="00AB396F">
        <w:rPr>
          <w:rFonts w:ascii="Times New Roman" w:hAnsi="Times New Roman" w:cs="Times New Roman"/>
          <w:iCs/>
          <w:color w:val="000000" w:themeColor="text1"/>
        </w:rPr>
        <w:t xml:space="preserve">Сторонами </w:t>
      </w:r>
      <w:r w:rsidR="00A255D1" w:rsidRPr="00AB396F">
        <w:rPr>
          <w:rFonts w:ascii="Times New Roman" w:hAnsi="Times New Roman" w:cs="Times New Roman"/>
          <w:iCs/>
          <w:color w:val="000000" w:themeColor="text1"/>
        </w:rPr>
        <w:t>по Договору приостанавливается на период приостановки</w:t>
      </w:r>
      <w:r w:rsidR="00A255D1">
        <w:rPr>
          <w:rFonts w:ascii="Times New Roman" w:hAnsi="Times New Roman" w:cs="Times New Roman"/>
          <w:iCs/>
          <w:color w:val="000000" w:themeColor="text1"/>
        </w:rPr>
        <w:t xml:space="preserve"> допуска к торгам Маркет-мейкера или </w:t>
      </w:r>
      <w:r w:rsidRPr="00A1127A">
        <w:rPr>
          <w:rFonts w:ascii="Times New Roman" w:hAnsi="Times New Roman" w:cs="Times New Roman"/>
          <w:color w:val="000000" w:themeColor="text1"/>
        </w:rPr>
        <w:t>Договор прекращает действие с даты прекращения допуска Маркет-мейкера к торгам.</w:t>
      </w:r>
    </w:p>
    <w:p w:rsidR="00403E1D" w:rsidRPr="00A1127A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</w:p>
    <w:p w:rsidR="00403E1D" w:rsidRPr="00A1127A" w:rsidRDefault="00403E1D" w:rsidP="0043615F">
      <w:pPr>
        <w:pStyle w:val="20"/>
        <w:widowControl/>
        <w:tabs>
          <w:tab w:val="left" w:pos="0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  <w:r w:rsidRPr="00A1127A">
        <w:rPr>
          <w:b w:val="0"/>
          <w:bCs w:val="0"/>
          <w:color w:val="000000" w:themeColor="text1"/>
        </w:rPr>
        <w:t>6.</w:t>
      </w:r>
      <w:r w:rsidR="00E74513">
        <w:rPr>
          <w:b w:val="0"/>
          <w:bCs w:val="0"/>
          <w:color w:val="000000" w:themeColor="text1"/>
        </w:rPr>
        <w:t>6</w:t>
      </w:r>
      <w:r w:rsidRPr="00A1127A">
        <w:rPr>
          <w:b w:val="0"/>
          <w:bCs w:val="0"/>
          <w:color w:val="000000" w:themeColor="text1"/>
        </w:rPr>
        <w:t>. Прекращение действия Договора не освобождает Стороны от обязательств, возникших из Договора до даты его расторжения.</w:t>
      </w:r>
    </w:p>
    <w:p w:rsidR="00BE7630" w:rsidRDefault="00BE7630" w:rsidP="0043615F">
      <w:pPr>
        <w:spacing w:before="60" w:after="60"/>
        <w:contextualSpacing/>
        <w:jc w:val="both"/>
        <w:rPr>
          <w:b/>
          <w:bCs/>
          <w:color w:val="000000" w:themeColor="text1"/>
        </w:rPr>
      </w:pPr>
    </w:p>
    <w:p w:rsidR="00403E1D" w:rsidRPr="00A1127A" w:rsidRDefault="00403E1D" w:rsidP="0043615F">
      <w:pPr>
        <w:spacing w:before="60" w:after="60"/>
        <w:contextualSpacing/>
        <w:jc w:val="both"/>
        <w:rPr>
          <w:b/>
          <w:bCs/>
          <w:color w:val="000000" w:themeColor="text1"/>
        </w:rPr>
      </w:pPr>
      <w:r w:rsidRPr="00A1127A">
        <w:rPr>
          <w:b/>
          <w:bCs/>
          <w:color w:val="000000" w:themeColor="text1"/>
        </w:rPr>
        <w:t>7. Ответственность Сторон</w:t>
      </w:r>
    </w:p>
    <w:p w:rsidR="00403E1D" w:rsidRPr="00A1127A" w:rsidRDefault="00403E1D" w:rsidP="0043615F">
      <w:pPr>
        <w:spacing w:before="60" w:after="60"/>
        <w:contextualSpacing/>
        <w:jc w:val="both"/>
        <w:rPr>
          <w:b/>
          <w:bCs/>
          <w:color w:val="000000" w:themeColor="text1"/>
        </w:rPr>
      </w:pPr>
    </w:p>
    <w:p w:rsidR="00403E1D" w:rsidRPr="00A1127A" w:rsidRDefault="00403E1D" w:rsidP="0043615F">
      <w:pPr>
        <w:spacing w:before="60" w:after="6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7.1. Каждая из Сторон несет ответственность за неисполнение или ненадлежащее исполнение своих обязательств по Договору в соответствии с законодательством Российской Федерации и внутренними документами Биржи.</w:t>
      </w:r>
    </w:p>
    <w:p w:rsidR="00B02DEF" w:rsidRPr="00A1127A" w:rsidRDefault="00B02DEF" w:rsidP="0043615F">
      <w:pPr>
        <w:spacing w:before="60" w:after="60"/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Cs w:val="0"/>
          <w:color w:val="000000" w:themeColor="text1"/>
        </w:rPr>
      </w:pPr>
      <w:r w:rsidRPr="00A1127A">
        <w:rPr>
          <w:bCs w:val="0"/>
          <w:color w:val="000000" w:themeColor="text1"/>
        </w:rPr>
        <w:t>8. Порядок разрешения споров</w:t>
      </w:r>
    </w:p>
    <w:p w:rsidR="00403E1D" w:rsidRPr="00A1127A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Cs w:val="0"/>
          <w:color w:val="000000" w:themeColor="text1"/>
        </w:rPr>
      </w:pPr>
    </w:p>
    <w:p w:rsidR="00403E1D" w:rsidRPr="00A1127A" w:rsidRDefault="00403E1D" w:rsidP="003A78B1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A1127A">
        <w:rPr>
          <w:rFonts w:ascii="Times New Roman" w:hAnsi="Times New Roman" w:cs="Times New Roman"/>
          <w:color w:val="000000" w:themeColor="text1"/>
        </w:rPr>
        <w:t>8.1. Споры и разногласия, возникающие из настоящего Договора или в связи с ним, Стороны будут стремиться разрешить путем переговоров.</w:t>
      </w:r>
    </w:p>
    <w:p w:rsidR="00403E1D" w:rsidRPr="00A1127A" w:rsidRDefault="00403E1D" w:rsidP="003A78B1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BA4146" w:rsidRPr="00BA4146" w:rsidRDefault="00E870F6" w:rsidP="00BA4146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A1127A">
        <w:rPr>
          <w:rFonts w:ascii="Times New Roman" w:hAnsi="Times New Roman" w:cs="Times New Roman"/>
          <w:color w:val="000000" w:themeColor="text1"/>
        </w:rPr>
        <w:t xml:space="preserve">8.2. </w:t>
      </w:r>
      <w:r w:rsidR="00BA4146" w:rsidRPr="00BA4146">
        <w:rPr>
          <w:rFonts w:ascii="Times New Roman" w:hAnsi="Times New Roman" w:cs="Times New Roman"/>
          <w:color w:val="000000" w:themeColor="text1"/>
        </w:rPr>
        <w:t>Стороны</w:t>
      </w:r>
      <w:r w:rsidR="001D14BA">
        <w:rPr>
          <w:rFonts w:ascii="Times New Roman" w:hAnsi="Times New Roman" w:cs="Times New Roman"/>
          <w:color w:val="000000" w:themeColor="text1"/>
        </w:rPr>
        <w:t xml:space="preserve"> </w:t>
      </w:r>
      <w:r w:rsidR="001D14BA" w:rsidRPr="001D14BA">
        <w:rPr>
          <w:rFonts w:ascii="Times New Roman" w:hAnsi="Times New Roman" w:cs="Times New Roman"/>
          <w:color w:val="000000" w:themeColor="text1"/>
        </w:rPr>
        <w:t>соглашаются, что если им не удастся разрешить споры и/или разногласия путем переговоров, то все споры и разногласия, возникающие из настоящего Договора или в связи с ним, в том числе, касающиеся его заключения, исполнения, нарушения, прекращения или действительности подлежат разрешению в Третейском суде, определенном «Правилами проведения торгов в Закрытом акционерном обществе «Фондовая биржа ММВБ» (или соответствующими правилами торгов правопреемника ЗАО «ФБ ММВБ»), действующими на момент подачи искового заявления,  (далее – Третейский суд), в соответствии с документами, определяющими правовой статус соответствующего Третейского суда и порядок разрешения им споров, действующими на момент подачи искового заявления.</w:t>
      </w:r>
    </w:p>
    <w:p w:rsidR="003A78B1" w:rsidRPr="00A1127A" w:rsidRDefault="003A78B1" w:rsidP="00BA4146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3A78B1" w:rsidRPr="00A1127A" w:rsidRDefault="003A78B1" w:rsidP="00BA4146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A1127A">
        <w:rPr>
          <w:rFonts w:ascii="Times New Roman" w:hAnsi="Times New Roman" w:cs="Times New Roman"/>
          <w:color w:val="000000" w:themeColor="text1"/>
        </w:rPr>
        <w:t>8.3. Решения Третейск</w:t>
      </w:r>
      <w:r w:rsidR="001D14BA">
        <w:rPr>
          <w:rFonts w:ascii="Times New Roman" w:hAnsi="Times New Roman" w:cs="Times New Roman"/>
          <w:color w:val="000000" w:themeColor="text1"/>
        </w:rPr>
        <w:t>ого</w:t>
      </w:r>
      <w:r w:rsidRPr="00A1127A">
        <w:rPr>
          <w:rFonts w:ascii="Times New Roman" w:hAnsi="Times New Roman" w:cs="Times New Roman"/>
          <w:color w:val="000000" w:themeColor="text1"/>
        </w:rPr>
        <w:t xml:space="preserve"> суд</w:t>
      </w:r>
      <w:r w:rsidR="001D14BA">
        <w:rPr>
          <w:rFonts w:ascii="Times New Roman" w:hAnsi="Times New Roman" w:cs="Times New Roman"/>
          <w:color w:val="000000" w:themeColor="text1"/>
        </w:rPr>
        <w:t>а</w:t>
      </w:r>
      <w:r w:rsidRPr="00A1127A">
        <w:rPr>
          <w:rFonts w:ascii="Times New Roman" w:hAnsi="Times New Roman" w:cs="Times New Roman"/>
          <w:color w:val="000000" w:themeColor="text1"/>
        </w:rPr>
        <w:t xml:space="preserve"> признаются Сторонами окончательными и обязательными для исполнения. Неисполненное добровольно решение Третейского суда подлежит принудительному исполнению в соответствии с законодательством Российской Федерации или законодательством иной страны места принудительного исполнения и международными соглашениями.</w:t>
      </w:r>
    </w:p>
    <w:p w:rsidR="00232FB8" w:rsidRPr="00A1127A" w:rsidRDefault="00232FB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403E1D" w:rsidRDefault="00403E1D">
      <w:pPr>
        <w:tabs>
          <w:tab w:val="left" w:pos="142"/>
          <w:tab w:val="left" w:pos="284"/>
        </w:tabs>
        <w:spacing w:before="120"/>
        <w:contextualSpacing/>
        <w:jc w:val="both"/>
        <w:rPr>
          <w:b/>
          <w:bCs/>
          <w:color w:val="000000" w:themeColor="text1"/>
        </w:rPr>
      </w:pPr>
      <w:r w:rsidRPr="00A1127A">
        <w:rPr>
          <w:b/>
          <w:bCs/>
          <w:color w:val="000000" w:themeColor="text1"/>
        </w:rPr>
        <w:t>9. Прочие условия</w:t>
      </w:r>
    </w:p>
    <w:p w:rsidR="00866703" w:rsidRPr="00A1127A" w:rsidRDefault="00866703">
      <w:pPr>
        <w:tabs>
          <w:tab w:val="left" w:pos="142"/>
          <w:tab w:val="left" w:pos="284"/>
        </w:tabs>
        <w:spacing w:before="120"/>
        <w:contextualSpacing/>
        <w:jc w:val="both"/>
        <w:rPr>
          <w:b/>
          <w:bCs/>
          <w:color w:val="000000" w:themeColor="text1"/>
        </w:rPr>
      </w:pPr>
    </w:p>
    <w:p w:rsidR="00403E1D" w:rsidRPr="00A1127A" w:rsidRDefault="00403E1D" w:rsidP="0043615F">
      <w:pPr>
        <w:contextualSpacing/>
        <w:jc w:val="both"/>
        <w:rPr>
          <w:color w:val="000000" w:themeColor="text1"/>
        </w:rPr>
      </w:pPr>
      <w:r w:rsidRPr="00A1127A">
        <w:rPr>
          <w:bCs/>
          <w:color w:val="000000" w:themeColor="text1"/>
        </w:rPr>
        <w:t xml:space="preserve">9.1. </w:t>
      </w:r>
      <w:r w:rsidRPr="00A1127A">
        <w:rPr>
          <w:color w:val="000000" w:themeColor="text1"/>
        </w:rPr>
        <w:t xml:space="preserve">Термины, не определенные в Договоре, используются в значениях, установленных внутренними документами Биржи, а при отсутствии таковых </w:t>
      </w:r>
      <w:r w:rsidR="001A3BB3" w:rsidRPr="00A1127A">
        <w:rPr>
          <w:color w:val="000000" w:themeColor="text1"/>
        </w:rPr>
        <w:t xml:space="preserve">терминов </w:t>
      </w:r>
      <w:r w:rsidRPr="00A1127A">
        <w:rPr>
          <w:color w:val="000000" w:themeColor="text1"/>
        </w:rPr>
        <w:t>– в соответствии с действующим законодательством Российской Федерации.</w:t>
      </w:r>
    </w:p>
    <w:p w:rsidR="00403E1D" w:rsidRPr="00A1127A" w:rsidRDefault="00403E1D" w:rsidP="0043615F">
      <w:pPr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 w:rsidRPr="00A1127A">
        <w:rPr>
          <w:bCs/>
          <w:color w:val="000000" w:themeColor="text1"/>
        </w:rPr>
        <w:t>9.2. Все приложения к Договору,</w:t>
      </w:r>
      <w:r w:rsidR="00A545C3" w:rsidRPr="00A1127A">
        <w:rPr>
          <w:bCs/>
          <w:color w:val="000000" w:themeColor="text1"/>
        </w:rPr>
        <w:t xml:space="preserve"> </w:t>
      </w:r>
      <w:r w:rsidRPr="00A1127A">
        <w:rPr>
          <w:bCs/>
          <w:color w:val="000000" w:themeColor="text1"/>
        </w:rPr>
        <w:t xml:space="preserve">являются его неотъемлемой частью. </w:t>
      </w:r>
    </w:p>
    <w:p w:rsidR="00E96CE3" w:rsidRDefault="00E96CE3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403E1D" w:rsidRPr="00A1127A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 w:rsidRPr="00A1127A">
        <w:rPr>
          <w:bCs/>
          <w:color w:val="000000" w:themeColor="text1"/>
        </w:rPr>
        <w:t>9.3. При выполнении обязательств по Договору в</w:t>
      </w:r>
      <w:r w:rsidRPr="00A1127A">
        <w:rPr>
          <w:color w:val="000000" w:themeColor="text1"/>
        </w:rPr>
        <w:t>заимодействие между Сторонами осуществляется путем обмена документами в письменной форме или в форме электронного документа в соответствии с правилами электронного документооборота</w:t>
      </w:r>
      <w:r w:rsidRPr="00A1127A" w:rsidDel="00A6780E">
        <w:rPr>
          <w:bCs/>
          <w:color w:val="000000" w:themeColor="text1"/>
        </w:rPr>
        <w:t xml:space="preserve"> </w:t>
      </w:r>
      <w:r w:rsidRPr="00A1127A">
        <w:rPr>
          <w:bCs/>
          <w:color w:val="000000" w:themeColor="text1"/>
        </w:rPr>
        <w:t>Биржи.</w:t>
      </w:r>
    </w:p>
    <w:p w:rsidR="00403E1D" w:rsidRPr="00A1127A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403E1D" w:rsidRPr="00A1127A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color w:val="000000" w:themeColor="text1"/>
        </w:rPr>
      </w:pPr>
      <w:r w:rsidRPr="00A1127A">
        <w:rPr>
          <w:bCs/>
          <w:color w:val="000000" w:themeColor="text1"/>
        </w:rPr>
        <w:t xml:space="preserve">9.4. </w:t>
      </w:r>
      <w:r w:rsidRPr="00A1127A">
        <w:rPr>
          <w:color w:val="000000" w:themeColor="text1"/>
        </w:rPr>
        <w:t xml:space="preserve">Договор составлен на русском языке в </w:t>
      </w:r>
      <w:r w:rsidR="006F5467" w:rsidRPr="00A1127A">
        <w:rPr>
          <w:color w:val="000000" w:themeColor="text1"/>
        </w:rPr>
        <w:t>трех</w:t>
      </w:r>
      <w:r w:rsidRPr="00A1127A">
        <w:rPr>
          <w:color w:val="000000" w:themeColor="text1"/>
        </w:rPr>
        <w:t xml:space="preserve"> экземплярах, имеющих одинаковую юридическую силу, по одному экземпляру для каждой Стороны.</w:t>
      </w:r>
    </w:p>
    <w:p w:rsidR="00403E1D" w:rsidRPr="00A1127A" w:rsidRDefault="00403E1D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403E1D" w:rsidRPr="00A1127A" w:rsidRDefault="00403E1D" w:rsidP="0043615F">
      <w:pPr>
        <w:widowControl w:val="0"/>
        <w:tabs>
          <w:tab w:val="left" w:pos="142"/>
          <w:tab w:val="left" w:pos="900"/>
          <w:tab w:val="num" w:pos="1080"/>
        </w:tabs>
        <w:autoSpaceDE w:val="0"/>
        <w:autoSpaceDN w:val="0"/>
        <w:adjustRightInd w:val="0"/>
        <w:contextualSpacing/>
        <w:jc w:val="both"/>
        <w:textAlignment w:val="baseline"/>
        <w:rPr>
          <w:b/>
          <w:color w:val="000000" w:themeColor="text1"/>
        </w:rPr>
      </w:pPr>
      <w:r w:rsidRPr="00A1127A">
        <w:rPr>
          <w:b/>
          <w:color w:val="000000" w:themeColor="text1"/>
        </w:rPr>
        <w:t>10. Адреса</w:t>
      </w:r>
      <w:r w:rsidR="00C40186">
        <w:rPr>
          <w:b/>
          <w:color w:val="000000" w:themeColor="text1"/>
        </w:rPr>
        <w:t xml:space="preserve"> </w:t>
      </w:r>
      <w:r w:rsidRPr="00A1127A">
        <w:rPr>
          <w:b/>
          <w:color w:val="000000" w:themeColor="text1"/>
        </w:rPr>
        <w:t>и реквизиты Сторон:</w:t>
      </w:r>
    </w:p>
    <w:p w:rsidR="00403E1D" w:rsidRPr="00DB28D3" w:rsidRDefault="00403E1D" w:rsidP="0043615F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6"/>
        <w:gridCol w:w="3288"/>
        <w:gridCol w:w="3144"/>
      </w:tblGrid>
      <w:tr w:rsidR="00EE2B14" w:rsidRPr="00A1127A" w:rsidTr="00E34F2F">
        <w:tc>
          <w:tcPr>
            <w:tcW w:w="3396" w:type="dxa"/>
            <w:tcBorders>
              <w:bottom w:val="nil"/>
            </w:tcBorders>
            <w:shd w:val="clear" w:color="auto" w:fill="auto"/>
          </w:tcPr>
          <w:p w:rsidR="006A4EE4" w:rsidRPr="00A1127A" w:rsidRDefault="006A4EE4" w:rsidP="00DB28D3">
            <w:pPr>
              <w:ind w:left="357"/>
              <w:contextualSpacing/>
              <w:rPr>
                <w:b/>
                <w:bCs/>
                <w:color w:val="000000" w:themeColor="text1"/>
              </w:rPr>
            </w:pPr>
            <w:r w:rsidRPr="00A1127A">
              <w:rPr>
                <w:b/>
                <w:bCs/>
                <w:color w:val="000000" w:themeColor="text1"/>
              </w:rPr>
              <w:t>От Заказчика:</w:t>
            </w:r>
          </w:p>
          <w:p w:rsidR="0095563C" w:rsidRDefault="006A4EE4" w:rsidP="00DB28D3">
            <w:pPr>
              <w:tabs>
                <w:tab w:val="left" w:pos="142"/>
              </w:tabs>
              <w:contextualSpacing/>
              <w:rPr>
                <w:color w:val="000000"/>
              </w:rPr>
            </w:pPr>
            <w:r w:rsidRPr="00005DDA">
              <w:rPr>
                <w:color w:val="000000" w:themeColor="text1"/>
              </w:rPr>
              <w:t>Наименование</w:t>
            </w:r>
            <w:r w:rsidR="00C800FA" w:rsidRPr="00005DDA">
              <w:rPr>
                <w:color w:val="000000" w:themeColor="text1"/>
              </w:rPr>
              <w:t>:</w:t>
            </w:r>
            <w:r w:rsidR="002D5482">
              <w:rPr>
                <w:color w:val="000000" w:themeColor="text1"/>
              </w:rPr>
              <w:t xml:space="preserve"> </w:t>
            </w:r>
            <w:r w:rsidR="0095563C">
              <w:rPr>
                <w:color w:val="000000"/>
              </w:rPr>
              <w:t>Публичное акционерное общество «Межрегиональная распределительная сетевая компания Центра»</w:t>
            </w:r>
          </w:p>
          <w:p w:rsidR="002D5482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Почтовый адрес: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95563C">
              <w:rPr>
                <w:bCs/>
              </w:rPr>
              <w:t>127018, г. Москва, 2-я Ямская ул., д.4</w:t>
            </w:r>
          </w:p>
          <w:p w:rsidR="00914A56" w:rsidRPr="00005DDA" w:rsidRDefault="00914A56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</w:p>
          <w:p w:rsidR="006A4EE4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Место нахождения:</w:t>
            </w:r>
          </w:p>
          <w:p w:rsidR="0095563C" w:rsidRDefault="0095563C" w:rsidP="002D5482">
            <w:pPr>
              <w:rPr>
                <w:bCs/>
              </w:rPr>
            </w:pPr>
            <w:r w:rsidRPr="0095563C">
              <w:rPr>
                <w:bCs/>
              </w:rPr>
              <w:t>Россия, г. Москва</w:t>
            </w:r>
          </w:p>
          <w:p w:rsidR="002D5482" w:rsidRDefault="002D5482" w:rsidP="002D5482">
            <w:pPr>
              <w:rPr>
                <w:bCs/>
              </w:rPr>
            </w:pPr>
          </w:p>
          <w:p w:rsidR="00C800FA" w:rsidRPr="00005DDA" w:rsidRDefault="00914A56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ОГРН</w:t>
            </w:r>
            <w:r w:rsidR="0095563C">
              <w:rPr>
                <w:iCs/>
                <w:color w:val="000000" w:themeColor="text1"/>
              </w:rPr>
              <w:t xml:space="preserve"> </w:t>
            </w:r>
            <w:r w:rsidR="0095563C">
              <w:t>1046900099498</w:t>
            </w:r>
          </w:p>
          <w:p w:rsidR="00914A56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ИНН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6901067107</w:t>
            </w:r>
          </w:p>
          <w:p w:rsidR="006A4EE4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КПП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997450001</w:t>
            </w:r>
          </w:p>
          <w:p w:rsidR="006A4EE4" w:rsidRDefault="006A4EE4" w:rsidP="00DB28D3">
            <w:pPr>
              <w:tabs>
                <w:tab w:val="left" w:pos="142"/>
              </w:tabs>
              <w:contextualSpacing/>
            </w:pPr>
            <w:r w:rsidRPr="00005DDA">
              <w:rPr>
                <w:iCs/>
                <w:color w:val="000000" w:themeColor="text1"/>
              </w:rPr>
              <w:t>ОКПО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t>75720657</w:t>
            </w:r>
          </w:p>
          <w:p w:rsidR="002D5482" w:rsidRPr="00005DDA" w:rsidRDefault="002D5482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</w:p>
          <w:p w:rsidR="00914A56" w:rsidRPr="00005DDA" w:rsidRDefault="00914A56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Банковские реквизиты:</w:t>
            </w:r>
          </w:p>
          <w:p w:rsidR="002D5482" w:rsidRDefault="006A4EE4" w:rsidP="002D5482">
            <w:pPr>
              <w:rPr>
                <w:bCs/>
              </w:rPr>
            </w:pPr>
            <w:proofErr w:type="gramStart"/>
            <w:r w:rsidRPr="00005DDA">
              <w:rPr>
                <w:iCs/>
                <w:color w:val="000000" w:themeColor="text1"/>
              </w:rPr>
              <w:t>р</w:t>
            </w:r>
            <w:proofErr w:type="gramEnd"/>
            <w:r w:rsidRPr="00005DDA">
              <w:rPr>
                <w:iCs/>
                <w:color w:val="000000" w:themeColor="text1"/>
              </w:rPr>
              <w:t>/с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40702810000000019885</w:t>
            </w:r>
          </w:p>
          <w:p w:rsidR="002D5482" w:rsidRDefault="002D5482" w:rsidP="002D5482">
            <w:pPr>
              <w:rPr>
                <w:bCs/>
              </w:rPr>
            </w:pPr>
            <w:r>
              <w:rPr>
                <w:bCs/>
              </w:rPr>
              <w:t>в ПАО «РОСБАНК»</w:t>
            </w:r>
          </w:p>
          <w:p w:rsidR="006A4EE4" w:rsidRPr="00005DDA" w:rsidRDefault="006A4EE4" w:rsidP="00DB28D3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к/с</w:t>
            </w:r>
            <w:r w:rsidR="002D5482">
              <w:rPr>
                <w:iCs/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30101810000000000256</w:t>
            </w:r>
          </w:p>
          <w:p w:rsidR="00914A56" w:rsidRDefault="006A4EE4" w:rsidP="00DB28D3">
            <w:pPr>
              <w:contextualSpacing/>
              <w:rPr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БИК</w:t>
            </w:r>
            <w:r w:rsidRPr="00A1127A">
              <w:rPr>
                <w:color w:val="000000" w:themeColor="text1"/>
              </w:rPr>
              <w:t xml:space="preserve"> </w:t>
            </w:r>
            <w:r w:rsidR="002D5482">
              <w:rPr>
                <w:bCs/>
              </w:rPr>
              <w:t>044525256</w:t>
            </w:r>
          </w:p>
          <w:p w:rsidR="002D5482" w:rsidRPr="002D5482" w:rsidRDefault="002D5482" w:rsidP="002D5482">
            <w:pPr>
              <w:rPr>
                <w:bCs/>
              </w:rPr>
            </w:pPr>
            <w:r>
              <w:rPr>
                <w:bCs/>
              </w:rPr>
              <w:t>Контактная информация:</w:t>
            </w:r>
          </w:p>
          <w:p w:rsidR="002D5482" w:rsidRPr="002D5482" w:rsidRDefault="002D5482" w:rsidP="002D5482">
            <w:pPr>
              <w:rPr>
                <w:bCs/>
              </w:rPr>
            </w:pPr>
            <w:r w:rsidRPr="002D5482">
              <w:rPr>
                <w:bCs/>
              </w:rPr>
              <w:t>Телефон: +7 (495)</w:t>
            </w:r>
            <w:r w:rsidRPr="002D5482">
              <w:t xml:space="preserve"> </w:t>
            </w:r>
            <w:r w:rsidRPr="002D5482">
              <w:rPr>
                <w:bCs/>
              </w:rPr>
              <w:t>747 92 92 Телефакс: +7 (495) 747 92 95</w:t>
            </w:r>
          </w:p>
          <w:p w:rsidR="00914A56" w:rsidRDefault="002D5482" w:rsidP="00DB28D3">
            <w:pPr>
              <w:contextualSpacing/>
              <w:rPr>
                <w:color w:val="000000" w:themeColor="text1"/>
              </w:rPr>
            </w:pPr>
            <w:r w:rsidRPr="002D5482">
              <w:rPr>
                <w:bCs/>
                <w:lang w:val="en-US"/>
              </w:rPr>
              <w:t>Email</w:t>
            </w:r>
            <w:r w:rsidRPr="002D5482">
              <w:rPr>
                <w:bCs/>
              </w:rPr>
              <w:t xml:space="preserve">: </w:t>
            </w:r>
            <w:hyperlink r:id="rId9" w:history="1">
              <w:r w:rsidR="001E3E15" w:rsidRPr="00DB28D3">
                <w:rPr>
                  <w:rStyle w:val="aff2"/>
                </w:rPr>
                <w:t>ir@mrsk-1.ru</w:t>
              </w:r>
            </w:hyperlink>
          </w:p>
          <w:p w:rsidR="00914A56" w:rsidRDefault="00914A56" w:rsidP="00DB28D3">
            <w:pPr>
              <w:contextualSpacing/>
              <w:rPr>
                <w:color w:val="000000" w:themeColor="text1"/>
              </w:rPr>
            </w:pPr>
          </w:p>
          <w:p w:rsidR="00914A56" w:rsidRDefault="00914A56" w:rsidP="00DB28D3">
            <w:pPr>
              <w:contextualSpacing/>
              <w:rPr>
                <w:color w:val="000000" w:themeColor="text1"/>
              </w:rPr>
            </w:pPr>
          </w:p>
          <w:p w:rsidR="00F60609" w:rsidRDefault="00F60609" w:rsidP="00DB28D3">
            <w:pPr>
              <w:contextualSpacing/>
              <w:rPr>
                <w:color w:val="000000" w:themeColor="text1"/>
              </w:rPr>
            </w:pPr>
          </w:p>
          <w:p w:rsidR="00F60609" w:rsidRDefault="00F60609" w:rsidP="00DB28D3">
            <w:pPr>
              <w:contextualSpacing/>
              <w:rPr>
                <w:color w:val="000000" w:themeColor="text1"/>
              </w:rPr>
            </w:pPr>
          </w:p>
          <w:p w:rsidR="00E34F2F" w:rsidRPr="00DB28D3" w:rsidRDefault="00E34F2F" w:rsidP="00DB28D3">
            <w:pPr>
              <w:contextualSpacing/>
              <w:rPr>
                <w:color w:val="000000" w:themeColor="text1"/>
              </w:rPr>
            </w:pPr>
          </w:p>
          <w:p w:rsidR="00A62DAD" w:rsidRDefault="00A62DAD" w:rsidP="00DB28D3">
            <w:pPr>
              <w:contextualSpacing/>
              <w:rPr>
                <w:color w:val="000000" w:themeColor="text1"/>
              </w:rPr>
            </w:pPr>
          </w:p>
          <w:p w:rsidR="006A4EE4" w:rsidRPr="00914A56" w:rsidRDefault="00914A56" w:rsidP="00DB28D3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                         </w:t>
            </w:r>
          </w:p>
          <w:p w:rsidR="006A4EE4" w:rsidRPr="00A1127A" w:rsidRDefault="006A4EE4" w:rsidP="00DB28D3">
            <w:pPr>
              <w:contextualSpacing/>
              <w:rPr>
                <w:b/>
                <w:bCs/>
                <w:color w:val="000000" w:themeColor="text1"/>
              </w:rPr>
            </w:pPr>
          </w:p>
        </w:tc>
        <w:tc>
          <w:tcPr>
            <w:tcW w:w="3288" w:type="dxa"/>
            <w:tcBorders>
              <w:bottom w:val="nil"/>
            </w:tcBorders>
            <w:shd w:val="clear" w:color="auto" w:fill="auto"/>
          </w:tcPr>
          <w:p w:rsidR="006A4EE4" w:rsidRPr="00005DDA" w:rsidRDefault="006A4EE4" w:rsidP="00914A56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05DDA">
              <w:rPr>
                <w:b/>
                <w:bCs/>
                <w:color w:val="000000" w:themeColor="text1"/>
              </w:rPr>
              <w:t>От Маркет-мейкера: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color w:val="000000" w:themeColor="text1"/>
              </w:rPr>
            </w:pPr>
            <w:r w:rsidRPr="00005DDA">
              <w:rPr>
                <w:color w:val="000000" w:themeColor="text1"/>
              </w:rPr>
              <w:t>Наименование:</w:t>
            </w:r>
            <w:r w:rsidR="001D14BA">
              <w:rPr>
                <w:color w:val="000000" w:themeColor="text1"/>
              </w:rPr>
              <w:t xml:space="preserve"> 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 xml:space="preserve">                                     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Почтовый адрес: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Место нахождения: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ОГРН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ИНН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КПП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ОКПО</w:t>
            </w:r>
          </w:p>
          <w:p w:rsidR="00237215" w:rsidRDefault="00237215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 xml:space="preserve">Банковские реквизиты: 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р/с</w:t>
            </w:r>
          </w:p>
          <w:p w:rsidR="00914A56" w:rsidRPr="00005DDA" w:rsidRDefault="00914A56" w:rsidP="00005DDA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к/с</w:t>
            </w:r>
          </w:p>
          <w:p w:rsidR="00914A56" w:rsidRPr="00005DDA" w:rsidRDefault="00914A56" w:rsidP="00005DDA">
            <w:pPr>
              <w:contextualSpacing/>
              <w:jc w:val="both"/>
              <w:rPr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БИК</w:t>
            </w:r>
            <w:r w:rsidRPr="00005DDA">
              <w:rPr>
                <w:color w:val="000000" w:themeColor="text1"/>
              </w:rPr>
              <w:t xml:space="preserve"> </w:t>
            </w:r>
          </w:p>
          <w:p w:rsidR="00914A56" w:rsidRPr="00005DDA" w:rsidRDefault="00914A56" w:rsidP="00005DDA">
            <w:pPr>
              <w:contextualSpacing/>
              <w:jc w:val="both"/>
              <w:rPr>
                <w:color w:val="000000" w:themeColor="text1"/>
              </w:rPr>
            </w:pPr>
          </w:p>
          <w:p w:rsidR="00914A56" w:rsidRPr="00005DDA" w:rsidRDefault="00914A56" w:rsidP="00005DDA">
            <w:pPr>
              <w:contextualSpacing/>
              <w:jc w:val="both"/>
              <w:rPr>
                <w:color w:val="000000" w:themeColor="text1"/>
              </w:rPr>
            </w:pPr>
          </w:p>
          <w:p w:rsidR="00E34F2F" w:rsidRPr="00E34F2F" w:rsidRDefault="00E34F2F" w:rsidP="00005DDA">
            <w:pPr>
              <w:contextualSpacing/>
              <w:jc w:val="both"/>
              <w:rPr>
                <w:color w:val="000000" w:themeColor="text1"/>
                <w:lang w:val="en-US"/>
              </w:rPr>
            </w:pPr>
          </w:p>
          <w:p w:rsidR="00914A56" w:rsidRPr="00005DDA" w:rsidRDefault="00914A56" w:rsidP="00005DDA">
            <w:pPr>
              <w:contextualSpacing/>
              <w:jc w:val="both"/>
              <w:rPr>
                <w:color w:val="000000" w:themeColor="text1"/>
              </w:rPr>
            </w:pPr>
          </w:p>
          <w:p w:rsidR="00914A56" w:rsidRPr="00005DDA" w:rsidRDefault="00914A56" w:rsidP="00005DDA">
            <w:pPr>
              <w:contextualSpacing/>
              <w:jc w:val="both"/>
              <w:rPr>
                <w:color w:val="000000" w:themeColor="text1"/>
              </w:rPr>
            </w:pPr>
          </w:p>
          <w:p w:rsidR="00914A56" w:rsidRDefault="00914A56" w:rsidP="00914A56">
            <w:pPr>
              <w:contextualSpacing/>
              <w:jc w:val="both"/>
              <w:rPr>
                <w:color w:val="000000" w:themeColor="text1"/>
              </w:rPr>
            </w:pPr>
          </w:p>
          <w:p w:rsidR="00005DDA" w:rsidRPr="00005DDA" w:rsidRDefault="00005DDA" w:rsidP="00914A56">
            <w:pPr>
              <w:contextualSpacing/>
              <w:jc w:val="both"/>
              <w:rPr>
                <w:color w:val="000000" w:themeColor="text1"/>
              </w:rPr>
            </w:pPr>
          </w:p>
          <w:p w:rsidR="00914A56" w:rsidRPr="00005DDA" w:rsidRDefault="00914A56" w:rsidP="00914A56">
            <w:pPr>
              <w:contextualSpacing/>
              <w:jc w:val="both"/>
              <w:rPr>
                <w:color w:val="000000" w:themeColor="text1"/>
              </w:rPr>
            </w:pPr>
            <w:r w:rsidRPr="00005DDA">
              <w:rPr>
                <w:color w:val="000000" w:themeColor="text1"/>
              </w:rPr>
              <w:t xml:space="preserve">                                               </w:t>
            </w:r>
          </w:p>
          <w:p w:rsidR="006A4EE4" w:rsidRPr="00005DDA" w:rsidRDefault="006A4EE4" w:rsidP="00E34F2F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144" w:type="dxa"/>
            <w:tcBorders>
              <w:bottom w:val="nil"/>
            </w:tcBorders>
          </w:tcPr>
          <w:p w:rsidR="006A4EE4" w:rsidRPr="00A1127A" w:rsidRDefault="006A4EE4" w:rsidP="00914A56">
            <w:pPr>
              <w:tabs>
                <w:tab w:val="left" w:pos="-2880"/>
                <w:tab w:val="left" w:pos="1691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A1127A">
              <w:rPr>
                <w:b/>
                <w:bCs/>
                <w:color w:val="000000" w:themeColor="text1"/>
              </w:rPr>
              <w:t>От Биржи:</w:t>
            </w:r>
            <w:r w:rsidRPr="00A1127A">
              <w:rPr>
                <w:b/>
                <w:bCs/>
                <w:color w:val="000000" w:themeColor="text1"/>
              </w:rPr>
              <w:tab/>
            </w:r>
          </w:p>
          <w:p w:rsidR="00E411F1" w:rsidRPr="00A1127A" w:rsidRDefault="00E411F1" w:rsidP="00914A56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>Наименование: Закрытое акционерное общество «Фондовая биржа ММВБ»</w:t>
            </w:r>
          </w:p>
          <w:p w:rsidR="00C800FA" w:rsidRPr="00005DDA" w:rsidRDefault="00C800FA" w:rsidP="00914A56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</w:p>
          <w:p w:rsidR="001D14BA" w:rsidRDefault="00C800FA" w:rsidP="00914A56">
            <w:r>
              <w:t xml:space="preserve">Почтовый адрес: 125009, г. Москва, Большой Кисловский переулок, </w:t>
            </w:r>
          </w:p>
          <w:p w:rsidR="00C800FA" w:rsidRDefault="00C800FA" w:rsidP="00914A56">
            <w:r>
              <w:t>д. 13</w:t>
            </w:r>
          </w:p>
          <w:p w:rsidR="001D14BA" w:rsidRDefault="00C800FA" w:rsidP="00914A56">
            <w:r>
              <w:t xml:space="preserve">Место нахождения: РФ, г. Москва, Большой Кисловский переулок, </w:t>
            </w:r>
          </w:p>
          <w:p w:rsidR="00C800FA" w:rsidRDefault="00C800FA" w:rsidP="00914A56">
            <w:r>
              <w:t>д. 13</w:t>
            </w:r>
          </w:p>
          <w:p w:rsidR="00C800FA" w:rsidRDefault="00C800FA" w:rsidP="00914A56">
            <w:pPr>
              <w:jc w:val="both"/>
            </w:pPr>
            <w:r>
              <w:rPr>
                <w:color w:val="000000"/>
              </w:rPr>
              <w:t xml:space="preserve">ОГРН </w:t>
            </w:r>
            <w:r>
              <w:t>1037789012414</w:t>
            </w:r>
          </w:p>
          <w:p w:rsidR="00C800FA" w:rsidRDefault="00C800FA" w:rsidP="00914A56">
            <w:pPr>
              <w:jc w:val="both"/>
            </w:pPr>
            <w:r>
              <w:t>ИНН 7703507076</w:t>
            </w:r>
          </w:p>
          <w:p w:rsidR="00C800FA" w:rsidRDefault="00C800FA" w:rsidP="00914A56">
            <w:pPr>
              <w:jc w:val="both"/>
            </w:pPr>
            <w:r>
              <w:t>КПП 775001001</w:t>
            </w:r>
          </w:p>
          <w:p w:rsidR="00E34F2F" w:rsidRPr="003A5C8E" w:rsidRDefault="00E34F2F" w:rsidP="00914A56">
            <w:pPr>
              <w:jc w:val="both"/>
            </w:pPr>
          </w:p>
          <w:p w:rsidR="00C800FA" w:rsidRDefault="00C800FA" w:rsidP="00914A56">
            <w:pPr>
              <w:jc w:val="both"/>
            </w:pPr>
            <w:r>
              <w:t xml:space="preserve">Банковские реквизиты: </w:t>
            </w:r>
          </w:p>
          <w:p w:rsidR="00C800FA" w:rsidRDefault="00914A56" w:rsidP="00914A56">
            <w:r>
              <w:t>р</w:t>
            </w:r>
            <w:r w:rsidR="001D14BA">
              <w:t xml:space="preserve">/с </w:t>
            </w:r>
            <w:r w:rsidR="00C800FA">
              <w:t>40701810100000000747</w:t>
            </w:r>
          </w:p>
          <w:p w:rsidR="00C800FA" w:rsidRDefault="00E34F2F" w:rsidP="00914A56">
            <w:pPr>
              <w:jc w:val="both"/>
            </w:pPr>
            <w:r>
              <w:t xml:space="preserve">в НКО </w:t>
            </w:r>
            <w:r w:rsidR="00C800FA">
              <w:t>АО НРД, г. Москва</w:t>
            </w:r>
          </w:p>
          <w:p w:rsidR="00C800FA" w:rsidRDefault="00914A56" w:rsidP="00914A56">
            <w:pPr>
              <w:jc w:val="both"/>
            </w:pPr>
            <w:r>
              <w:t>к</w:t>
            </w:r>
            <w:r w:rsidR="00C800FA">
              <w:t xml:space="preserve">/с </w:t>
            </w:r>
            <w:r w:rsidR="004E6A6B" w:rsidRPr="004E6A6B">
              <w:t>30105810345250000505</w:t>
            </w:r>
          </w:p>
          <w:p w:rsidR="00C800FA" w:rsidRDefault="00C800FA" w:rsidP="00914A56">
            <w:pPr>
              <w:jc w:val="both"/>
            </w:pPr>
            <w:r>
              <w:t xml:space="preserve">БИК </w:t>
            </w:r>
            <w:r w:rsidR="004E6A6B" w:rsidRPr="004E6A6B">
              <w:t>044525505</w:t>
            </w:r>
          </w:p>
          <w:p w:rsidR="00C800FA" w:rsidRDefault="00C800FA" w:rsidP="00914A56">
            <w:pPr>
              <w:jc w:val="both"/>
            </w:pPr>
            <w:r>
              <w:t xml:space="preserve">Контактная информация: </w:t>
            </w:r>
          </w:p>
          <w:p w:rsidR="00C800FA" w:rsidRPr="00A52CD3" w:rsidRDefault="00C800FA" w:rsidP="00914A56">
            <w:pPr>
              <w:jc w:val="both"/>
            </w:pPr>
            <w:r>
              <w:rPr>
                <w:color w:val="000000"/>
              </w:rPr>
              <w:t xml:space="preserve">Телефон: </w:t>
            </w:r>
            <w:r w:rsidR="00B2744A">
              <w:t>+7</w:t>
            </w:r>
            <w:r>
              <w:t xml:space="preserve">(495)363-3232 </w:t>
            </w:r>
            <w:r>
              <w:rPr>
                <w:bCs/>
              </w:rPr>
              <w:t>Телефакс:</w:t>
            </w:r>
            <w:r>
              <w:t xml:space="preserve"> +7(495)705-9622, 745-8127</w:t>
            </w:r>
          </w:p>
          <w:p w:rsidR="00C800FA" w:rsidRPr="00005DDA" w:rsidRDefault="00C800FA" w:rsidP="00914A56">
            <w:pPr>
              <w:jc w:val="both"/>
              <w:rPr>
                <w:rStyle w:val="aff2"/>
              </w:rPr>
            </w:pPr>
            <w:r>
              <w:rPr>
                <w:lang w:val="en-US"/>
              </w:rPr>
              <w:t>E</w:t>
            </w:r>
            <w:r w:rsidRPr="00D6055A">
              <w:t>-</w:t>
            </w:r>
            <w:r>
              <w:rPr>
                <w:lang w:val="en-US"/>
              </w:rPr>
              <w:t>mail</w:t>
            </w:r>
            <w:r w:rsidRPr="00D6055A">
              <w:t xml:space="preserve">: </w:t>
            </w:r>
            <w:hyperlink r:id="rId10" w:history="1">
              <w:r w:rsidRPr="005A3DA7">
                <w:rPr>
                  <w:rStyle w:val="aff2"/>
                  <w:lang w:val="en-US"/>
                </w:rPr>
                <w:t>mm</w:t>
              </w:r>
              <w:r w:rsidRPr="005A3DA7">
                <w:rPr>
                  <w:rStyle w:val="aff2"/>
                </w:rPr>
                <w:t>@</w:t>
              </w:r>
              <w:r w:rsidRPr="005A3DA7">
                <w:rPr>
                  <w:rStyle w:val="aff2"/>
                  <w:lang w:val="en-US"/>
                </w:rPr>
                <w:t>moex</w:t>
              </w:r>
              <w:r w:rsidRPr="005A3DA7">
                <w:rPr>
                  <w:rStyle w:val="aff2"/>
                </w:rPr>
                <w:t>.</w:t>
              </w:r>
              <w:r w:rsidRPr="005A3DA7">
                <w:rPr>
                  <w:rStyle w:val="aff2"/>
                  <w:lang w:val="en-US"/>
                </w:rPr>
                <w:t>com</w:t>
              </w:r>
            </w:hyperlink>
          </w:p>
          <w:p w:rsidR="00914A56" w:rsidRPr="00005DDA" w:rsidRDefault="00914A56" w:rsidP="00914A56">
            <w:pPr>
              <w:jc w:val="both"/>
              <w:rPr>
                <w:rStyle w:val="aff2"/>
              </w:rPr>
            </w:pPr>
          </w:p>
          <w:p w:rsidR="00914A56" w:rsidRPr="00D6055A" w:rsidRDefault="00914A56" w:rsidP="00914A56">
            <w:pPr>
              <w:jc w:val="both"/>
            </w:pPr>
          </w:p>
          <w:p w:rsidR="006A4EE4" w:rsidRPr="00A1127A" w:rsidRDefault="006A4EE4" w:rsidP="00914A56">
            <w:pPr>
              <w:tabs>
                <w:tab w:val="left" w:pos="-288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E34F2F" w:rsidRPr="00A1127A" w:rsidTr="00E34F2F">
        <w:tc>
          <w:tcPr>
            <w:tcW w:w="3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F2F" w:rsidRPr="00C800FA" w:rsidRDefault="00E34F2F" w:rsidP="00E34F2F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E34F2F" w:rsidRPr="00A1127A" w:rsidRDefault="00E34F2F" w:rsidP="00E34F2F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  <w:p w:rsidR="00E34F2F" w:rsidRPr="00A1127A" w:rsidRDefault="00E34F2F" w:rsidP="00005DDA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C8E" w:rsidRPr="00C800FA" w:rsidRDefault="003A5C8E" w:rsidP="003A5C8E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E34F2F" w:rsidRPr="00005DDA" w:rsidRDefault="00E34F2F" w:rsidP="00E34F2F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05DDA">
              <w:rPr>
                <w:color w:val="000000" w:themeColor="text1"/>
              </w:rPr>
              <w:t>м.п.</w:t>
            </w:r>
          </w:p>
          <w:p w:rsidR="00E34F2F" w:rsidRPr="00005DDA" w:rsidRDefault="00E34F2F" w:rsidP="00914A56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C8E" w:rsidRPr="00C800FA" w:rsidRDefault="003A5C8E" w:rsidP="003A5C8E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E34F2F" w:rsidRPr="00A1127A" w:rsidRDefault="00E34F2F" w:rsidP="00E34F2F">
            <w:pPr>
              <w:tabs>
                <w:tab w:val="left" w:pos="-2880"/>
                <w:tab w:val="left" w:pos="1691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F60609" w:rsidRDefault="00F60609" w:rsidP="0043615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</w:p>
    <w:p w:rsidR="00F60609" w:rsidRDefault="00F60609">
      <w:pPr>
        <w:rPr>
          <w:color w:val="000000" w:themeColor="text1"/>
          <w:sz w:val="20"/>
          <w:szCs w:val="20"/>
        </w:rPr>
      </w:pPr>
    </w:p>
    <w:p w:rsidR="00F60609" w:rsidRDefault="00F60609">
      <w:pPr>
        <w:rPr>
          <w:color w:val="000000" w:themeColor="text1"/>
          <w:sz w:val="20"/>
          <w:szCs w:val="20"/>
        </w:rPr>
      </w:pPr>
    </w:p>
    <w:p w:rsidR="00F60609" w:rsidRDefault="00F60609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:rsidR="00403E1D" w:rsidRPr="00A1127A" w:rsidRDefault="00403E1D" w:rsidP="0043615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</w:t>
      </w:r>
      <w:r w:rsidR="000459A6">
        <w:rPr>
          <w:color w:val="000000" w:themeColor="text1"/>
        </w:rPr>
        <w:t>№ </w:t>
      </w:r>
      <w:r w:rsidR="00E22FBE" w:rsidRPr="00A1127A">
        <w:rPr>
          <w:color w:val="000000" w:themeColor="text1"/>
        </w:rPr>
        <w:t>1</w:t>
      </w:r>
      <w:r w:rsidR="009034A9">
        <w:rPr>
          <w:color w:val="000000" w:themeColor="text1"/>
        </w:rPr>
        <w:t xml:space="preserve"> </w:t>
      </w:r>
      <w:r w:rsidRPr="00A1127A">
        <w:rPr>
          <w:color w:val="000000" w:themeColor="text1"/>
          <w:sz w:val="20"/>
          <w:szCs w:val="20"/>
        </w:rPr>
        <w:t>к Договору об оказании услуг Маркет-мейкера</w:t>
      </w:r>
    </w:p>
    <w:p w:rsidR="00403E1D" w:rsidRPr="00A1127A" w:rsidRDefault="00403E1D" w:rsidP="0043615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___»</w:t>
      </w:r>
      <w:r w:rsidRPr="00A1127A">
        <w:rPr>
          <w:color w:val="000000" w:themeColor="text1"/>
          <w:sz w:val="20"/>
          <w:szCs w:val="20"/>
        </w:rPr>
        <w:t xml:space="preserve"> 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__</w:t>
      </w:r>
      <w:r w:rsidRPr="00005DDA">
        <w:rPr>
          <w:color w:val="000000" w:themeColor="text1"/>
          <w:sz w:val="20"/>
          <w:szCs w:val="20"/>
        </w:rPr>
        <w:t>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403E1D" w:rsidRPr="00A1127A" w:rsidRDefault="00403E1D" w:rsidP="0043615F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p w:rsidR="0095024C" w:rsidRPr="00A1127A" w:rsidRDefault="0095024C" w:rsidP="0043615F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p w:rsidR="00403E1D" w:rsidRPr="00A1127A" w:rsidRDefault="00403E1D" w:rsidP="0043615F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  <w:r w:rsidRPr="00A1127A">
        <w:rPr>
          <w:b/>
          <w:color w:val="000000" w:themeColor="text1"/>
        </w:rPr>
        <w:t>Условия выполнения обязательств Маркет-мейкера</w:t>
      </w:r>
    </w:p>
    <w:p w:rsidR="00403E1D" w:rsidRPr="00A1127A" w:rsidRDefault="00403E1D" w:rsidP="0043615F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i/>
          <w:color w:val="000000" w:themeColor="text1"/>
          <w:sz w:val="20"/>
          <w:szCs w:val="20"/>
        </w:rPr>
      </w:pPr>
      <w:r w:rsidRPr="00A1127A">
        <w:rPr>
          <w:color w:val="000000" w:themeColor="text1"/>
          <w:szCs w:val="22"/>
        </w:rPr>
        <w:t xml:space="preserve">1. Перечень Инструментов, в отношении которых Маркет-мейкер обязан </w:t>
      </w:r>
      <w:r w:rsidR="004E5A12" w:rsidRPr="00AB396F">
        <w:rPr>
          <w:color w:val="000000" w:themeColor="text1"/>
          <w:szCs w:val="22"/>
        </w:rPr>
        <w:t>в</w:t>
      </w:r>
      <w:r w:rsidR="00384C3A" w:rsidRPr="00384C3A">
        <w:rPr>
          <w:color w:val="000000" w:themeColor="text1"/>
          <w:spacing w:val="-1"/>
        </w:rPr>
        <w:t xml:space="preserve"> Режиме</w:t>
      </w:r>
      <w:r w:rsidR="00136C43">
        <w:rPr>
          <w:color w:val="000000" w:themeColor="text1"/>
          <w:spacing w:val="-1"/>
        </w:rPr>
        <w:t xml:space="preserve"> торгов «Режим </w:t>
      </w:r>
      <w:r w:rsidR="00384C3A" w:rsidRPr="00384C3A">
        <w:rPr>
          <w:color w:val="000000" w:themeColor="text1"/>
          <w:spacing w:val="-1"/>
        </w:rPr>
        <w:t>основных торгов</w:t>
      </w:r>
      <w:r w:rsidR="00190297">
        <w:rPr>
          <w:color w:val="000000" w:themeColor="text1"/>
          <w:spacing w:val="-1"/>
        </w:rPr>
        <w:t xml:space="preserve"> </w:t>
      </w:r>
      <w:r w:rsidR="00136C43">
        <w:rPr>
          <w:color w:val="000000" w:themeColor="text1"/>
          <w:spacing w:val="-1"/>
          <w:lang w:val="en-US"/>
        </w:rPr>
        <w:t>T</w:t>
      </w:r>
      <w:r w:rsidR="00136C43" w:rsidRPr="00136C43">
        <w:rPr>
          <w:color w:val="000000" w:themeColor="text1"/>
          <w:spacing w:val="-1"/>
        </w:rPr>
        <w:t>+</w:t>
      </w:r>
      <w:r w:rsidR="00136C43">
        <w:rPr>
          <w:color w:val="000000" w:themeColor="text1"/>
          <w:spacing w:val="-1"/>
        </w:rPr>
        <w:t xml:space="preserve">» </w:t>
      </w:r>
      <w:r w:rsidR="00384C3A" w:rsidRPr="00384C3A">
        <w:rPr>
          <w:color w:val="000000" w:themeColor="text1"/>
          <w:spacing w:val="-1"/>
        </w:rPr>
        <w:t xml:space="preserve">Секции фондового рынка </w:t>
      </w:r>
      <w:r w:rsidRPr="00A1127A">
        <w:rPr>
          <w:color w:val="000000" w:themeColor="text1"/>
          <w:szCs w:val="22"/>
        </w:rPr>
        <w:t xml:space="preserve">осуществлять в соответствии с Договором </w:t>
      </w:r>
      <w:r w:rsidRPr="00A1127A">
        <w:rPr>
          <w:color w:val="000000" w:themeColor="text1"/>
        </w:rPr>
        <w:t xml:space="preserve">поддержание </w:t>
      </w:r>
      <w:r w:rsidRPr="00B2744A">
        <w:rPr>
          <w:color w:val="000000" w:themeColor="text1"/>
        </w:rPr>
        <w:t>цен</w:t>
      </w:r>
      <w:r w:rsidRPr="00BB126B">
        <w:rPr>
          <w:color w:val="000000" w:themeColor="text1"/>
        </w:rPr>
        <w:t>:</w:t>
      </w:r>
      <w:r w:rsidRPr="00A1127A">
        <w:rPr>
          <w:color w:val="000000" w:themeColor="text1"/>
        </w:rPr>
        <w:t xml:space="preserve"> </w:t>
      </w: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i/>
          <w:color w:val="000000" w:themeColor="text1"/>
          <w:sz w:val="20"/>
          <w:szCs w:val="20"/>
        </w:rPr>
      </w:pPr>
      <w:r w:rsidRPr="00A1127A" w:rsidDel="007A5114">
        <w:rPr>
          <w:i/>
          <w:color w:val="000000" w:themeColor="text1"/>
          <w:sz w:val="20"/>
          <w:szCs w:val="20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0"/>
        <w:gridCol w:w="2291"/>
        <w:gridCol w:w="1873"/>
        <w:gridCol w:w="3544"/>
        <w:gridCol w:w="1701"/>
      </w:tblGrid>
      <w:tr w:rsidR="00EE2B14" w:rsidRPr="00A1127A" w:rsidTr="00DB28D3">
        <w:tc>
          <w:tcPr>
            <w:tcW w:w="480" w:type="dxa"/>
          </w:tcPr>
          <w:p w:rsidR="00403E1D" w:rsidRPr="00A1127A" w:rsidRDefault="00403E1D" w:rsidP="0043615F">
            <w:pPr>
              <w:ind w:right="34"/>
              <w:contextualSpacing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>№</w:t>
            </w:r>
          </w:p>
        </w:tc>
        <w:tc>
          <w:tcPr>
            <w:tcW w:w="2291" w:type="dxa"/>
          </w:tcPr>
          <w:p w:rsidR="00403E1D" w:rsidRPr="00A1127A" w:rsidRDefault="001D28B7" w:rsidP="001D28B7">
            <w:pPr>
              <w:ind w:right="158"/>
              <w:contextualSpacing/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Тип</w:t>
            </w:r>
            <w:r w:rsidR="00403E1D" w:rsidRPr="00A1127A">
              <w:rPr>
                <w:i/>
                <w:color w:val="000000" w:themeColor="text1"/>
                <w:sz w:val="20"/>
                <w:szCs w:val="20"/>
              </w:rPr>
              <w:t>/категория/ серия (при наличии)  Инструмента</w:t>
            </w:r>
          </w:p>
        </w:tc>
        <w:tc>
          <w:tcPr>
            <w:tcW w:w="1873" w:type="dxa"/>
          </w:tcPr>
          <w:p w:rsidR="00163C76" w:rsidRDefault="00403E1D" w:rsidP="0043615F">
            <w:pPr>
              <w:ind w:right="158"/>
              <w:contextualSpacing/>
              <w:rPr>
                <w:i/>
                <w:color w:val="000000" w:themeColor="text1"/>
                <w:sz w:val="20"/>
                <w:szCs w:val="20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Наименование эмитента</w:t>
            </w:r>
            <w:r w:rsidR="00471F28" w:rsidRPr="00A1127A">
              <w:rPr>
                <w:i/>
                <w:color w:val="000000" w:themeColor="text1"/>
                <w:sz w:val="20"/>
                <w:szCs w:val="20"/>
              </w:rPr>
              <w:t>/</w:t>
            </w:r>
          </w:p>
          <w:p w:rsidR="00403E1D" w:rsidRPr="00B2744A" w:rsidRDefault="00471F28" w:rsidP="0043615F">
            <w:pPr>
              <w:ind w:right="158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управляющей компании</w:t>
            </w:r>
          </w:p>
        </w:tc>
        <w:tc>
          <w:tcPr>
            <w:tcW w:w="3544" w:type="dxa"/>
          </w:tcPr>
          <w:p w:rsidR="00403E1D" w:rsidRPr="00A1127A" w:rsidRDefault="00403E1D" w:rsidP="0043615F">
            <w:pPr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 xml:space="preserve">Государственный регистрационный номер выпуска (правил ДУ) или идентификационный номер выпуска биржевых облигаций, </w:t>
            </w:r>
          </w:p>
          <w:p w:rsidR="00403E1D" w:rsidRPr="00A1127A" w:rsidRDefault="00403E1D" w:rsidP="00E3715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международный код (номер) идентификации ценных бумаг иностранно</w:t>
            </w:r>
            <w:r w:rsidR="00E37155" w:rsidRPr="00A1127A">
              <w:rPr>
                <w:i/>
                <w:color w:val="000000" w:themeColor="text1"/>
                <w:sz w:val="20"/>
                <w:szCs w:val="20"/>
              </w:rPr>
              <w:t>й организации</w:t>
            </w:r>
          </w:p>
        </w:tc>
        <w:tc>
          <w:tcPr>
            <w:tcW w:w="1701" w:type="dxa"/>
          </w:tcPr>
          <w:p w:rsidR="00403E1D" w:rsidRPr="00A1127A" w:rsidRDefault="00403E1D" w:rsidP="0043615F">
            <w:pPr>
              <w:ind w:right="158"/>
              <w:contextualSpacing/>
              <w:rPr>
                <w:color w:val="000000" w:themeColor="text1"/>
                <w:spacing w:val="-1"/>
                <w:sz w:val="20"/>
                <w:szCs w:val="20"/>
              </w:rPr>
            </w:pPr>
            <w:r w:rsidRPr="00A1127A" w:rsidDel="007A5114">
              <w:rPr>
                <w:color w:val="000000" w:themeColor="text1"/>
              </w:rPr>
              <w:t xml:space="preserve"> </w:t>
            </w:r>
          </w:p>
          <w:p w:rsidR="00403E1D" w:rsidRPr="00A1127A" w:rsidRDefault="00403E1D" w:rsidP="0043615F">
            <w:pPr>
              <w:ind w:right="158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pacing w:val="-1"/>
                <w:sz w:val="20"/>
                <w:szCs w:val="20"/>
              </w:rPr>
              <w:t>Торговый код Инструмента</w:t>
            </w:r>
          </w:p>
        </w:tc>
      </w:tr>
      <w:tr w:rsidR="00EE2B14" w:rsidRPr="00A1127A" w:rsidTr="00DB28D3">
        <w:trPr>
          <w:trHeight w:val="1301"/>
        </w:trPr>
        <w:tc>
          <w:tcPr>
            <w:tcW w:w="480" w:type="dxa"/>
            <w:shd w:val="clear" w:color="auto" w:fill="auto"/>
          </w:tcPr>
          <w:p w:rsidR="00403E1D" w:rsidRPr="00A1127A" w:rsidRDefault="00F60609" w:rsidP="0043615F">
            <w:pPr>
              <w:ind w:right="34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235EAC">
              <w:rPr>
                <w:color w:val="000000" w:themeColor="text1"/>
              </w:rPr>
              <w:t>1</w:t>
            </w:r>
          </w:p>
        </w:tc>
        <w:tc>
          <w:tcPr>
            <w:tcW w:w="2291" w:type="dxa"/>
            <w:shd w:val="clear" w:color="auto" w:fill="auto"/>
          </w:tcPr>
          <w:p w:rsidR="003437D0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  <w:r w:rsidRPr="00235EAC">
              <w:rPr>
                <w:color w:val="000000" w:themeColor="text1"/>
              </w:rPr>
              <w:t>кции обыкновенные именные бездокументарные</w:t>
            </w:r>
          </w:p>
        </w:tc>
        <w:tc>
          <w:tcPr>
            <w:tcW w:w="1873" w:type="dxa"/>
            <w:shd w:val="clear" w:color="auto" w:fill="auto"/>
          </w:tcPr>
          <w:p w:rsidR="00403E1D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ПАО «МРСК Центра»</w:t>
            </w:r>
          </w:p>
        </w:tc>
        <w:tc>
          <w:tcPr>
            <w:tcW w:w="3544" w:type="dxa"/>
            <w:shd w:val="clear" w:color="auto" w:fill="auto"/>
          </w:tcPr>
          <w:p w:rsidR="00403E1D" w:rsidRPr="00A1127A" w:rsidRDefault="00235EAC" w:rsidP="00DB28D3">
            <w:pPr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1-01-10214-A</w:t>
            </w:r>
          </w:p>
        </w:tc>
        <w:tc>
          <w:tcPr>
            <w:tcW w:w="1701" w:type="dxa"/>
            <w:shd w:val="clear" w:color="auto" w:fill="auto"/>
          </w:tcPr>
          <w:p w:rsidR="00403E1D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MRK</w:t>
            </w:r>
            <w:proofErr w:type="gramStart"/>
            <w:r w:rsidRPr="00235EAC">
              <w:rPr>
                <w:color w:val="000000" w:themeColor="text1"/>
              </w:rPr>
              <w:t>С</w:t>
            </w:r>
            <w:proofErr w:type="gramEnd"/>
          </w:p>
        </w:tc>
      </w:tr>
    </w:tbl>
    <w:p w:rsidR="00116F83" w:rsidRPr="00A1127A" w:rsidRDefault="00403E1D" w:rsidP="003437D0">
      <w:pPr>
        <w:pStyle w:val="Default"/>
        <w:tabs>
          <w:tab w:val="left" w:pos="284"/>
        </w:tabs>
        <w:contextualSpacing/>
        <w:jc w:val="both"/>
        <w:rPr>
          <w:rFonts w:ascii="Times New Roman" w:hAnsi="Times New Roman" w:cs="Times New Roman"/>
          <w:i/>
          <w:color w:val="000000" w:themeColor="text1"/>
        </w:rPr>
      </w:pPr>
      <w:r w:rsidRPr="00A1127A">
        <w:rPr>
          <w:rFonts w:ascii="Times New Roman" w:hAnsi="Times New Roman" w:cs="Times New Roman"/>
          <w:bCs/>
          <w:color w:val="000000" w:themeColor="text1"/>
        </w:rPr>
        <w:t>2.</w:t>
      </w:r>
      <w:r w:rsidR="00037CA3" w:rsidRPr="00A1127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И</w:t>
      </w:r>
      <w:r w:rsidR="00116F83" w:rsidRPr="00A1127A">
        <w:rPr>
          <w:rFonts w:ascii="Times New Roman" w:hAnsi="Times New Roman" w:cs="Times New Roman"/>
          <w:color w:val="000000" w:themeColor="text1"/>
        </w:rPr>
        <w:t>дентификатор</w:t>
      </w:r>
      <w:r w:rsidR="00251E4A" w:rsidRPr="00A1127A">
        <w:rPr>
          <w:rFonts w:ascii="Times New Roman" w:hAnsi="Times New Roman" w:cs="Times New Roman"/>
          <w:color w:val="000000" w:themeColor="text1"/>
        </w:rPr>
        <w:t>(-ы)</w:t>
      </w:r>
      <w:r w:rsidR="00116F83" w:rsidRPr="00A1127A">
        <w:rPr>
          <w:rFonts w:ascii="Times New Roman" w:hAnsi="Times New Roman" w:cs="Times New Roman"/>
          <w:color w:val="000000" w:themeColor="text1"/>
        </w:rPr>
        <w:t xml:space="preserve"> Маркет-мейкера, 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которы</w:t>
      </w:r>
      <w:r w:rsidR="00251E4A" w:rsidRPr="00A1127A">
        <w:rPr>
          <w:rFonts w:ascii="Times New Roman" w:hAnsi="Times New Roman" w:cs="Times New Roman"/>
          <w:iCs/>
          <w:color w:val="000000" w:themeColor="text1"/>
        </w:rPr>
        <w:t>й(-ы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е</w:t>
      </w:r>
      <w:r w:rsidR="00251E4A" w:rsidRPr="00A1127A">
        <w:rPr>
          <w:rFonts w:ascii="Times New Roman" w:hAnsi="Times New Roman" w:cs="Times New Roman"/>
          <w:iCs/>
          <w:color w:val="000000" w:themeColor="text1"/>
        </w:rPr>
        <w:t>)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 xml:space="preserve"> будут использованы</w:t>
      </w:r>
      <w:r w:rsidR="00116F83" w:rsidRPr="00A1127A">
        <w:rPr>
          <w:rFonts w:ascii="Times New Roman" w:hAnsi="Times New Roman" w:cs="Times New Roman"/>
          <w:color w:val="000000" w:themeColor="text1"/>
        </w:rPr>
        <w:t xml:space="preserve"> Маркет-мейкером при выполнении условий Договора в отношении всех Инструментов</w:t>
      </w:r>
      <w:r w:rsidR="00251E4A" w:rsidRPr="00A1127A">
        <w:rPr>
          <w:rFonts w:ascii="Times New Roman" w:hAnsi="Times New Roman" w:cs="Times New Roman"/>
          <w:color w:val="000000" w:themeColor="text1"/>
        </w:rPr>
        <w:t>:</w:t>
      </w:r>
      <w:r w:rsidR="003437D0">
        <w:rPr>
          <w:rFonts w:ascii="Times New Roman" w:hAnsi="Times New Roman" w:cs="Times New Roman"/>
          <w:color w:val="000000" w:themeColor="text1"/>
        </w:rPr>
        <w:t xml:space="preserve"> </w:t>
      </w:r>
      <w:r w:rsidR="003437D0" w:rsidRPr="00005DDA">
        <w:rPr>
          <w:rFonts w:ascii="Times New Roman" w:hAnsi="Times New Roman" w:cs="Times New Roman"/>
          <w:color w:val="000000" w:themeColor="text1"/>
        </w:rPr>
        <w:t>____________________</w:t>
      </w:r>
      <w:r w:rsidR="00116F83" w:rsidRPr="00A1127A">
        <w:rPr>
          <w:rFonts w:ascii="Times New Roman" w:hAnsi="Times New Roman" w:cs="Times New Roman"/>
          <w:i/>
          <w:color w:val="000000" w:themeColor="text1"/>
        </w:rPr>
        <w:t>.</w:t>
      </w:r>
    </w:p>
    <w:p w:rsidR="003437D0" w:rsidRDefault="003437D0" w:rsidP="003437D0">
      <w:pPr>
        <w:ind w:right="-170"/>
        <w:contextualSpacing/>
        <w:jc w:val="both"/>
        <w:rPr>
          <w:color w:val="000000" w:themeColor="text1"/>
        </w:rPr>
      </w:pPr>
    </w:p>
    <w:p w:rsidR="00403E1D" w:rsidRDefault="00403E1D" w:rsidP="003437D0">
      <w:pPr>
        <w:ind w:right="-17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3. Обязательства Маркет-мейкера:</w:t>
      </w:r>
      <w:r w:rsidR="00E37155" w:rsidRPr="00A1127A">
        <w:rPr>
          <w:color w:val="000000" w:themeColor="text1"/>
        </w:rPr>
        <w:t xml:space="preserve"> </w:t>
      </w:r>
    </w:p>
    <w:p w:rsidR="003437D0" w:rsidRPr="00A1127A" w:rsidRDefault="003437D0" w:rsidP="0043615F">
      <w:pPr>
        <w:spacing w:before="120"/>
        <w:ind w:right="-170"/>
        <w:contextualSpacing/>
        <w:jc w:val="both"/>
        <w:rPr>
          <w:color w:val="000000" w:themeColor="text1"/>
        </w:rPr>
      </w:pPr>
    </w:p>
    <w:p w:rsidR="00403E1D" w:rsidRPr="00A1127A" w:rsidRDefault="00403E1D" w:rsidP="00B2744A">
      <w:pPr>
        <w:autoSpaceDE w:val="0"/>
        <w:autoSpaceDN w:val="0"/>
        <w:adjustRightInd w:val="0"/>
        <w:contextualSpacing/>
        <w:jc w:val="both"/>
        <w:rPr>
          <w:color w:val="000000" w:themeColor="text1"/>
          <w:lang w:eastAsia="en-US"/>
        </w:rPr>
      </w:pPr>
      <w:r w:rsidRPr="00A1127A">
        <w:rPr>
          <w:color w:val="000000" w:themeColor="text1"/>
        </w:rPr>
        <w:t xml:space="preserve">3.1. Параметры обязательств Маркет-мейкера: </w:t>
      </w:r>
    </w:p>
    <w:tbl>
      <w:tblPr>
        <w:tblW w:w="9796" w:type="dxa"/>
        <w:tblInd w:w="93" w:type="dxa"/>
        <w:tblLook w:val="00A0" w:firstRow="1" w:lastRow="0" w:firstColumn="1" w:lastColumn="0" w:noHBand="0" w:noVBand="0"/>
      </w:tblPr>
      <w:tblGrid>
        <w:gridCol w:w="2567"/>
        <w:gridCol w:w="1559"/>
        <w:gridCol w:w="1559"/>
        <w:gridCol w:w="1560"/>
        <w:gridCol w:w="2551"/>
      </w:tblGrid>
      <w:tr w:rsidR="00ED6774" w:rsidRPr="00BE3CD7" w:rsidTr="00841957">
        <w:trPr>
          <w:trHeight w:val="58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Торговый код</w:t>
            </w:r>
            <w:r w:rsidRPr="00BE3CD7"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E3CD7">
              <w:rPr>
                <w:color w:val="000000" w:themeColor="text1"/>
                <w:spacing w:val="-1"/>
                <w:sz w:val="20"/>
                <w:szCs w:val="20"/>
              </w:rPr>
              <w:t>Инструмента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Значение параметров исполнения обязательств в течение Торгового дня</w:t>
            </w:r>
          </w:p>
        </w:tc>
      </w:tr>
      <w:tr w:rsidR="00ED6774" w:rsidRPr="00BE3CD7" w:rsidTr="00841957">
        <w:trPr>
          <w:trHeight w:val="1200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C32C3F" w:rsidRDefault="00ED6774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Предельный спрэд двусторонней котировки 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>(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>%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Минимально допустимый объем (МДО) заявок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Достаточный объем сделок</w:t>
            </w:r>
            <w:r w:rsidR="00275C85" w:rsidRPr="00AB396F">
              <w:rPr>
                <w:bCs/>
                <w:color w:val="000000" w:themeColor="text1"/>
                <w:sz w:val="20"/>
                <w:szCs w:val="20"/>
              </w:rPr>
              <w:t>*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 (ДО)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B2744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Период поддержания котировок в течение Торгового периода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 xml:space="preserve"> Основной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 Торговой сессии (мин.)</w:t>
            </w:r>
          </w:p>
        </w:tc>
      </w:tr>
      <w:tr w:rsidR="00ED6774" w:rsidRPr="00BE3CD7" w:rsidTr="0084195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DB28D3" w:rsidRDefault="00235EAC" w:rsidP="00901163">
            <w:pPr>
              <w:contextualSpacing/>
              <w:jc w:val="center"/>
              <w:rPr>
                <w:bCs/>
                <w:color w:val="000000" w:themeColor="text1"/>
              </w:rPr>
            </w:pPr>
            <w:r w:rsidRPr="00DB28D3">
              <w:rPr>
                <w:bCs/>
                <w:color w:val="000000" w:themeColor="text1"/>
              </w:rPr>
              <w:t>MRK</w:t>
            </w:r>
            <w:proofErr w:type="gramStart"/>
            <w:r w:rsidRPr="00DB28D3">
              <w:rPr>
                <w:bCs/>
                <w:color w:val="000000" w:themeColor="text1"/>
              </w:rPr>
              <w:t>С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ED6774" w:rsidP="00CE7D7C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CE7D7C" w:rsidP="00CE7D7C">
            <w:pPr>
              <w:contextualSpacing/>
              <w:jc w:val="center"/>
              <w:rPr>
                <w:color w:val="000000" w:themeColor="text1"/>
              </w:rPr>
            </w:pPr>
            <w:r w:rsidRPr="001D14BA">
              <w:rPr>
                <w:color w:val="000000" w:themeColor="text1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CE7D7C" w:rsidP="00CE7D7C">
            <w:pPr>
              <w:contextualSpacing/>
              <w:jc w:val="center"/>
              <w:rPr>
                <w:color w:val="000000" w:themeColor="text1"/>
              </w:rPr>
            </w:pPr>
            <w:r w:rsidRPr="001D14BA">
              <w:rPr>
                <w:color w:val="000000" w:themeColor="text1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235EAC" w:rsidP="00CE7D7C">
            <w:pPr>
              <w:contextualSpacing/>
              <w:jc w:val="center"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345</w:t>
            </w:r>
            <w:r w:rsidR="00CE7D7C" w:rsidRPr="001D14BA">
              <w:rPr>
                <w:color w:val="000000" w:themeColor="text1"/>
              </w:rPr>
              <w:t xml:space="preserve">  </w:t>
            </w:r>
          </w:p>
        </w:tc>
      </w:tr>
    </w:tbl>
    <w:p w:rsidR="00ED6774" w:rsidRDefault="00ED6774" w:rsidP="00ED6774">
      <w:pPr>
        <w:spacing w:after="200"/>
        <w:contextualSpacing/>
        <w:rPr>
          <w:color w:val="000000" w:themeColor="text1"/>
          <w:sz w:val="22"/>
          <w:szCs w:val="22"/>
          <w:lang w:eastAsia="en-US"/>
        </w:rPr>
      </w:pPr>
    </w:p>
    <w:p w:rsidR="00B77218" w:rsidRPr="00AB396F" w:rsidRDefault="00C32C3F" w:rsidP="003437D0">
      <w:pPr>
        <w:spacing w:after="200"/>
        <w:contextualSpacing/>
        <w:jc w:val="both"/>
        <w:rPr>
          <w:color w:val="000000" w:themeColor="text1"/>
          <w:sz w:val="22"/>
          <w:szCs w:val="22"/>
          <w:lang w:eastAsia="en-US"/>
        </w:rPr>
      </w:pPr>
      <w:r w:rsidRPr="00C32C3F">
        <w:rPr>
          <w:color w:val="000000" w:themeColor="text1"/>
          <w:sz w:val="22"/>
          <w:szCs w:val="22"/>
          <w:lang w:eastAsia="en-US"/>
        </w:rPr>
        <w:t xml:space="preserve">* </w:t>
      </w:r>
      <w:r w:rsidR="00275C85" w:rsidRPr="00AB396F">
        <w:rPr>
          <w:color w:val="000000" w:themeColor="text1"/>
          <w:sz w:val="22"/>
          <w:szCs w:val="22"/>
          <w:lang w:eastAsia="en-US"/>
        </w:rPr>
        <w:t>Суммарный объем сделок Маркет-мейкера, совершенных с каждым Инструментом в течение одного торгового дня (</w:t>
      </w:r>
      <w:r w:rsidR="00B91071" w:rsidRPr="00AB396F">
        <w:rPr>
          <w:color w:val="000000" w:themeColor="text1"/>
          <w:sz w:val="22"/>
          <w:szCs w:val="22"/>
          <w:lang w:eastAsia="en-US"/>
        </w:rPr>
        <w:t>Т</w:t>
      </w:r>
      <w:r w:rsidR="00275C85" w:rsidRPr="00AB396F">
        <w:rPr>
          <w:color w:val="000000" w:themeColor="text1"/>
          <w:sz w:val="22"/>
          <w:szCs w:val="22"/>
          <w:lang w:eastAsia="en-US"/>
        </w:rPr>
        <w:t>орговой сессии) в рамках исполнения обязательств, предусмотренных настоящим Приложением, по достижении которого Маркет-мейкер вправе подавать заявки Маркет-мейкера на совершение сделок с данной ценной бумагой только одной направленности (покупка или продажа) в объеме не меньше МДО, установленного для данного Инструмента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, на условиях </w:t>
      </w:r>
      <w:r w:rsidR="00B91071" w:rsidRPr="00AB396F">
        <w:rPr>
          <w:color w:val="000000" w:themeColor="text1"/>
          <w:sz w:val="22"/>
          <w:szCs w:val="22"/>
          <w:lang w:eastAsia="en-US"/>
        </w:rPr>
        <w:t>установленных документами Биржи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. </w:t>
      </w:r>
    </w:p>
    <w:p w:rsidR="00403E1D" w:rsidRPr="00A1127A" w:rsidRDefault="00403E1D" w:rsidP="0043615F">
      <w:pPr>
        <w:tabs>
          <w:tab w:val="left" w:pos="-2880"/>
          <w:tab w:val="left" w:pos="360"/>
        </w:tabs>
        <w:spacing w:before="60" w:after="60"/>
        <w:contextualSpacing/>
        <w:jc w:val="both"/>
        <w:rPr>
          <w:color w:val="000000" w:themeColor="text1"/>
          <w:sz w:val="16"/>
          <w:szCs w:val="16"/>
        </w:rPr>
      </w:pPr>
    </w:p>
    <w:p w:rsidR="00403E1D" w:rsidRPr="00A1127A" w:rsidRDefault="00403E1D" w:rsidP="0043615F">
      <w:pPr>
        <w:tabs>
          <w:tab w:val="left" w:pos="-2880"/>
          <w:tab w:val="left" w:pos="360"/>
        </w:tabs>
        <w:contextualSpacing/>
        <w:jc w:val="both"/>
        <w:rPr>
          <w:color w:val="000000" w:themeColor="text1"/>
        </w:rPr>
      </w:pPr>
      <w:r w:rsidRPr="00BB126B">
        <w:rPr>
          <w:color w:val="000000" w:themeColor="text1"/>
        </w:rPr>
        <w:t>4.</w:t>
      </w:r>
      <w:r w:rsidR="00F849EC" w:rsidRPr="00BB126B">
        <w:rPr>
          <w:color w:val="000000" w:themeColor="text1"/>
        </w:rPr>
        <w:t xml:space="preserve"> </w:t>
      </w:r>
      <w:r w:rsidRPr="00BB126B">
        <w:rPr>
          <w:color w:val="000000" w:themeColor="text1"/>
        </w:rPr>
        <w:t>Период исполнения Сторонами обязательств в отношении следующ</w:t>
      </w:r>
      <w:r w:rsidR="00284CD1" w:rsidRPr="00BB126B">
        <w:rPr>
          <w:color w:val="000000" w:themeColor="text1"/>
        </w:rPr>
        <w:t>его</w:t>
      </w:r>
      <w:r w:rsidRPr="00BB126B">
        <w:rPr>
          <w:color w:val="000000" w:themeColor="text1"/>
        </w:rPr>
        <w:t xml:space="preserve"> Инструмент</w:t>
      </w:r>
      <w:r w:rsidR="00284CD1" w:rsidRPr="00BB126B">
        <w:rPr>
          <w:color w:val="000000" w:themeColor="text1"/>
        </w:rPr>
        <w:t>а</w:t>
      </w:r>
      <w:r w:rsidRPr="00BB126B">
        <w:rPr>
          <w:color w:val="000000" w:themeColor="text1"/>
        </w:rPr>
        <w:t xml:space="preserve">: </w:t>
      </w:r>
      <w:r w:rsidR="00235EAC" w:rsidRPr="00235EAC">
        <w:rPr>
          <w:i/>
          <w:color w:val="000000" w:themeColor="text1"/>
          <w:sz w:val="20"/>
          <w:szCs w:val="20"/>
          <w:u w:val="single"/>
        </w:rPr>
        <w:t>MRKС</w:t>
      </w:r>
      <w:r w:rsidR="006F069E" w:rsidRPr="00BB126B">
        <w:rPr>
          <w:color w:val="000000" w:themeColor="text1"/>
          <w:sz w:val="20"/>
          <w:szCs w:val="20"/>
        </w:rPr>
        <w:t xml:space="preserve"> </w:t>
      </w:r>
      <w:r w:rsidR="00A30A54" w:rsidRPr="00BB126B">
        <w:rPr>
          <w:color w:val="000000" w:themeColor="text1"/>
          <w:sz w:val="20"/>
          <w:szCs w:val="20"/>
        </w:rPr>
        <w:t xml:space="preserve">- </w:t>
      </w:r>
      <w:r w:rsidRPr="00BB126B">
        <w:rPr>
          <w:color w:val="000000" w:themeColor="text1"/>
        </w:rPr>
        <w:t xml:space="preserve">с </w:t>
      </w:r>
      <w:r w:rsidR="00235EAC">
        <w:rPr>
          <w:color w:val="000000" w:themeColor="text1"/>
        </w:rPr>
        <w:t>01</w:t>
      </w:r>
      <w:r w:rsidR="00235EAC" w:rsidRPr="00E34F2F">
        <w:rPr>
          <w:color w:val="000000" w:themeColor="text1"/>
        </w:rPr>
        <w:t>.</w:t>
      </w:r>
      <w:r w:rsidR="00235EAC">
        <w:rPr>
          <w:color w:val="000000" w:themeColor="text1"/>
        </w:rPr>
        <w:t>03</w:t>
      </w:r>
      <w:r w:rsidR="00235EAC" w:rsidRPr="00E34F2F">
        <w:rPr>
          <w:color w:val="000000" w:themeColor="text1"/>
        </w:rPr>
        <w:t>.</w:t>
      </w:r>
      <w:r w:rsidR="00235EAC">
        <w:rPr>
          <w:color w:val="000000" w:themeColor="text1"/>
        </w:rPr>
        <w:t>2017</w:t>
      </w:r>
      <w:r w:rsidR="00235EAC" w:rsidRPr="0095563C">
        <w:rPr>
          <w:color w:val="000000" w:themeColor="text1"/>
          <w:sz w:val="20"/>
          <w:szCs w:val="20"/>
        </w:rPr>
        <w:t xml:space="preserve"> </w:t>
      </w:r>
      <w:r w:rsidR="00D22B97" w:rsidRPr="00D22B97">
        <w:rPr>
          <w:color w:val="000000" w:themeColor="text1"/>
        </w:rPr>
        <w:t>г.</w:t>
      </w:r>
      <w:r w:rsidRPr="00BB126B">
        <w:rPr>
          <w:color w:val="000000" w:themeColor="text1"/>
          <w:sz w:val="20"/>
          <w:szCs w:val="20"/>
        </w:rPr>
        <w:t xml:space="preserve"> </w:t>
      </w:r>
      <w:r w:rsidR="00E03590" w:rsidRPr="00BB126B">
        <w:rPr>
          <w:color w:val="000000" w:themeColor="text1"/>
        </w:rPr>
        <w:t xml:space="preserve">до </w:t>
      </w:r>
      <w:r w:rsidR="00235EAC">
        <w:rPr>
          <w:color w:val="000000" w:themeColor="text1"/>
        </w:rPr>
        <w:t>28</w:t>
      </w:r>
      <w:r w:rsidR="00235EAC" w:rsidRPr="00235EAC">
        <w:rPr>
          <w:color w:val="000000" w:themeColor="text1"/>
        </w:rPr>
        <w:t>.0</w:t>
      </w:r>
      <w:r w:rsidR="00235EAC">
        <w:rPr>
          <w:color w:val="000000" w:themeColor="text1"/>
        </w:rPr>
        <w:t>2</w:t>
      </w:r>
      <w:r w:rsidR="00235EAC" w:rsidRPr="00235EAC">
        <w:rPr>
          <w:color w:val="000000" w:themeColor="text1"/>
        </w:rPr>
        <w:t>.201</w:t>
      </w:r>
      <w:r w:rsidR="00235EAC">
        <w:rPr>
          <w:color w:val="000000" w:themeColor="text1"/>
        </w:rPr>
        <w:t>8</w:t>
      </w:r>
      <w:r w:rsidR="00235EAC" w:rsidRPr="00235EAC">
        <w:rPr>
          <w:color w:val="000000" w:themeColor="text1"/>
        </w:rPr>
        <w:t xml:space="preserve"> г.</w:t>
      </w:r>
    </w:p>
    <w:p w:rsidR="00403E1D" w:rsidRPr="00A1127A" w:rsidRDefault="00403E1D" w:rsidP="0043615F">
      <w:pPr>
        <w:tabs>
          <w:tab w:val="left" w:pos="-2880"/>
          <w:tab w:val="left" w:pos="360"/>
        </w:tabs>
        <w:contextualSpacing/>
        <w:jc w:val="both"/>
        <w:rPr>
          <w:color w:val="000000" w:themeColor="text1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260"/>
      </w:tblGrid>
      <w:tr w:rsidR="00EE2B14" w:rsidRPr="00A1127A" w:rsidTr="00D22B97">
        <w:trPr>
          <w:trHeight w:val="1608"/>
        </w:trPr>
        <w:tc>
          <w:tcPr>
            <w:tcW w:w="3119" w:type="dxa"/>
          </w:tcPr>
          <w:p w:rsidR="006A4EE4" w:rsidRPr="00A1127A" w:rsidRDefault="006A4EE4" w:rsidP="0043615F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  <w:r w:rsidRPr="00A1127A">
              <w:rPr>
                <w:bCs/>
                <w:color w:val="000000" w:themeColor="text1"/>
              </w:rPr>
              <w:tab/>
            </w:r>
          </w:p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6A4EE4" w:rsidRPr="00005DDA">
              <w:rPr>
                <w:bCs/>
                <w:color w:val="000000" w:themeColor="text1"/>
              </w:rPr>
              <w:t>__</w:t>
            </w:r>
            <w:r w:rsidR="00D22B97" w:rsidRPr="00005DDA">
              <w:rPr>
                <w:bCs/>
                <w:color w:val="000000" w:themeColor="text1"/>
              </w:rPr>
              <w:t>______</w:t>
            </w:r>
            <w:r w:rsidR="006A4EE4" w:rsidRPr="00005DDA">
              <w:rPr>
                <w:bCs/>
                <w:color w:val="000000" w:themeColor="text1"/>
              </w:rPr>
              <w:t>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402" w:type="dxa"/>
          </w:tcPr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Маркет-мейкера:</w:t>
            </w:r>
          </w:p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6A4EE4" w:rsidRPr="00005DDA">
              <w:rPr>
                <w:bCs/>
                <w:color w:val="000000" w:themeColor="text1"/>
              </w:rPr>
              <w:t>___</w:t>
            </w:r>
            <w:r w:rsidR="00D22B97" w:rsidRPr="00005DDA">
              <w:rPr>
                <w:bCs/>
                <w:color w:val="000000" w:themeColor="text1"/>
              </w:rPr>
              <w:t>______</w:t>
            </w:r>
            <w:r w:rsidR="006A4EE4" w:rsidRPr="00005DDA">
              <w:rPr>
                <w:bCs/>
                <w:color w:val="000000" w:themeColor="text1"/>
              </w:rPr>
              <w:t>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505164" w:rsidRPr="00A1127A" w:rsidRDefault="00505164" w:rsidP="0043615F">
            <w:pPr>
              <w:contextualSpacing/>
              <w:rPr>
                <w:color w:val="000000" w:themeColor="text1"/>
              </w:rPr>
            </w:pPr>
          </w:p>
          <w:p w:rsidR="006A4EE4" w:rsidRPr="00A1127A" w:rsidRDefault="006A4EE4" w:rsidP="0043615F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Биржи:</w:t>
            </w:r>
          </w:p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E204F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Default="00CE7D7C" w:rsidP="00FE204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  <w:r w:rsidR="00FE204F">
              <w:rPr>
                <w:bCs/>
                <w:color w:val="000000" w:themeColor="text1"/>
              </w:rPr>
              <w:t>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D22B97" w:rsidRPr="00005DDA">
              <w:rPr>
                <w:bCs/>
                <w:color w:val="000000" w:themeColor="text1"/>
              </w:rPr>
              <w:t>_______</w:t>
            </w:r>
            <w:r w:rsidR="006A4EE4" w:rsidRPr="00005DDA">
              <w:rPr>
                <w:bCs/>
                <w:color w:val="000000" w:themeColor="text1"/>
              </w:rPr>
              <w:t>_________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FE204F" w:rsidRPr="00A1127A" w:rsidRDefault="00FE204F" w:rsidP="00FE204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6A4EE4" w:rsidP="0043615F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CE7D7C" w:rsidRDefault="00CE7D7C" w:rsidP="00FE2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:rsidR="00403E1D" w:rsidRPr="00A1127A" w:rsidRDefault="00403E1D" w:rsidP="0043615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>Приложение № 2 к Договору об оказании услуг Маркет-мейкера</w:t>
      </w:r>
    </w:p>
    <w:p w:rsidR="00403E1D" w:rsidRPr="00A1127A" w:rsidRDefault="00403E1D" w:rsidP="0043615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E70BF7" w:rsidRPr="00A1127A" w:rsidRDefault="00E70BF7" w:rsidP="0043615F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E70BF7" w:rsidRPr="00A1127A" w:rsidRDefault="00E70BF7" w:rsidP="0043615F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1127A">
        <w:rPr>
          <w:b/>
          <w:color w:val="000000" w:themeColor="text1"/>
          <w:szCs w:val="22"/>
        </w:rPr>
        <w:t>Порядок расчета вознаграждения Маркет-мейкера</w:t>
      </w: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1127A">
        <w:rPr>
          <w:b/>
          <w:color w:val="000000" w:themeColor="text1"/>
          <w:szCs w:val="22"/>
        </w:rPr>
        <w:t>за выполнение им обязательств по Договору</w:t>
      </w: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</w:p>
    <w:p w:rsidR="00403E1D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1127A">
        <w:rPr>
          <w:color w:val="000000" w:themeColor="text1"/>
        </w:rPr>
        <w:t xml:space="preserve">1. Размер вознаграждения Маркет-мейкера за выполнение Маркет-мейкером в течение </w:t>
      </w:r>
      <w:r w:rsidR="00471F28" w:rsidRPr="00A1127A">
        <w:rPr>
          <w:color w:val="000000" w:themeColor="text1"/>
        </w:rPr>
        <w:t>календарного месяца</w:t>
      </w:r>
      <w:r w:rsidRPr="00A1127A">
        <w:rPr>
          <w:color w:val="000000" w:themeColor="text1"/>
        </w:rPr>
        <w:t xml:space="preserve"> условий, предусмотренных Приложением </w:t>
      </w:r>
      <w:r w:rsidR="000459A6">
        <w:rPr>
          <w:color w:val="000000" w:themeColor="text1"/>
        </w:rPr>
        <w:t>№ </w:t>
      </w:r>
      <w:r w:rsidR="00932D25" w:rsidRPr="00A1127A">
        <w:rPr>
          <w:color w:val="000000" w:themeColor="text1"/>
        </w:rPr>
        <w:t xml:space="preserve">1 </w:t>
      </w:r>
      <w:r w:rsidRPr="00A1127A">
        <w:rPr>
          <w:color w:val="000000" w:themeColor="text1"/>
        </w:rPr>
        <w:t xml:space="preserve">к Договору, рассчитывается </w:t>
      </w:r>
      <w:r w:rsidR="00932D25" w:rsidRPr="00A1127A">
        <w:rPr>
          <w:color w:val="000000" w:themeColor="text1"/>
        </w:rPr>
        <w:t xml:space="preserve">в отношении каждой ценной бумаги </w:t>
      </w:r>
      <w:r w:rsidR="00B056D6" w:rsidRPr="00A1127A">
        <w:rPr>
          <w:color w:val="000000" w:themeColor="text1"/>
          <w:spacing w:val="-1"/>
        </w:rPr>
        <w:t>в следующем порядке:</w:t>
      </w:r>
      <w:r w:rsidR="002A4889" w:rsidRPr="00A1127A">
        <w:rPr>
          <w:i/>
          <w:color w:val="000000" w:themeColor="text1"/>
          <w:spacing w:val="-1"/>
          <w:sz w:val="20"/>
          <w:szCs w:val="20"/>
        </w:rPr>
        <w:t xml:space="preserve"> </w:t>
      </w:r>
    </w:p>
    <w:p w:rsidR="001A123D" w:rsidRDefault="001A123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93E45" w:rsidRDefault="00235EAC" w:rsidP="00235EAC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ind w:left="708"/>
        <w:jc w:val="both"/>
      </w:pPr>
      <w:r w:rsidRPr="00235EAC">
        <w:rPr>
          <w:color w:val="000000"/>
          <w:spacing w:val="2"/>
        </w:rPr>
        <w:t>F= F</w:t>
      </w:r>
      <w:r w:rsidRPr="00235EAC">
        <w:rPr>
          <w:color w:val="000000"/>
          <w:spacing w:val="2"/>
          <w:vertAlign w:val="subscript"/>
        </w:rPr>
        <w:t>б</w:t>
      </w:r>
      <w:r w:rsidRPr="00235EAC">
        <w:rPr>
          <w:color w:val="000000"/>
          <w:spacing w:val="2"/>
        </w:rPr>
        <w:t>*dw/dm, где F</w:t>
      </w:r>
      <w:r w:rsidRPr="00235EAC">
        <w:rPr>
          <w:color w:val="000000"/>
          <w:spacing w:val="2"/>
          <w:vertAlign w:val="subscript"/>
        </w:rPr>
        <w:t>б</w:t>
      </w:r>
      <w:r w:rsidRPr="00235EAC">
        <w:rPr>
          <w:color w:val="000000"/>
          <w:spacing w:val="2"/>
        </w:rPr>
        <w:t xml:space="preserve"> – </w:t>
      </w:r>
      <w:r>
        <w:rPr>
          <w:color w:val="000000"/>
          <w:spacing w:val="2"/>
        </w:rPr>
        <w:t>__________</w:t>
      </w:r>
      <w:r w:rsidRPr="00235EAC">
        <w:rPr>
          <w:color w:val="000000"/>
          <w:spacing w:val="2"/>
        </w:rPr>
        <w:t>,</w:t>
      </w:r>
      <w:r>
        <w:rPr>
          <w:color w:val="000000"/>
          <w:spacing w:val="2"/>
        </w:rPr>
        <w:t>__</w:t>
      </w:r>
      <w:r w:rsidRPr="00235EAC">
        <w:rPr>
          <w:color w:val="000000"/>
          <w:spacing w:val="2"/>
        </w:rPr>
        <w:t xml:space="preserve"> руб. (</w:t>
      </w:r>
      <w:r>
        <w:rPr>
          <w:color w:val="000000"/>
          <w:spacing w:val="2"/>
        </w:rPr>
        <w:t>_________________________</w:t>
      </w:r>
      <w:r w:rsidRPr="00235EAC">
        <w:rPr>
          <w:color w:val="000000"/>
          <w:spacing w:val="2"/>
        </w:rPr>
        <w:t xml:space="preserve"> руб. </w:t>
      </w:r>
      <w:r>
        <w:rPr>
          <w:color w:val="000000"/>
          <w:spacing w:val="2"/>
        </w:rPr>
        <w:t>__</w:t>
      </w:r>
      <w:r w:rsidRPr="00235EAC">
        <w:rPr>
          <w:color w:val="000000"/>
          <w:spacing w:val="2"/>
        </w:rPr>
        <w:t xml:space="preserve"> коп.); dw - количество торговых сессий, в которых Фактические периоды поддержания котировок с Предельным спрэдом и МДО были больше, либо равны установленных Периодов поддержания котировок; dm - количество торговых сессий в Отчетном периоде</w:t>
      </w:r>
      <w:r w:rsidRPr="00235EAC">
        <w:t xml:space="preserve">; </w:t>
      </w:r>
    </w:p>
    <w:p w:rsidR="00235EAC" w:rsidRPr="00235EAC" w:rsidRDefault="00593E45" w:rsidP="00DB28D3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>
        <w:t xml:space="preserve">2. </w:t>
      </w:r>
      <w:r w:rsidR="00235EAC" w:rsidRPr="00235EAC">
        <w:t xml:space="preserve">Общая стоимость услуг Маркет-мейкера </w:t>
      </w:r>
      <w:r>
        <w:t xml:space="preserve">по Договору </w:t>
      </w:r>
      <w:r w:rsidR="00235EAC" w:rsidRPr="00235EAC">
        <w:t xml:space="preserve">составляет  </w:t>
      </w:r>
      <w:r w:rsidR="00235EAC">
        <w:t>_______________</w:t>
      </w:r>
      <w:r w:rsidR="00235EAC" w:rsidRPr="00235EAC">
        <w:t>,</w:t>
      </w:r>
      <w:r w:rsidR="00235EAC">
        <w:t>__</w:t>
      </w:r>
      <w:r w:rsidR="00235EAC" w:rsidRPr="00235EAC">
        <w:t xml:space="preserve"> руб. (</w:t>
      </w:r>
      <w:r w:rsidR="00235EAC">
        <w:t>____________________________</w:t>
      </w:r>
      <w:r w:rsidR="00235EAC" w:rsidRPr="00235EAC">
        <w:t xml:space="preserve"> руб. </w:t>
      </w:r>
      <w:r w:rsidR="00235EAC">
        <w:t>__</w:t>
      </w:r>
      <w:r w:rsidR="00235EAC" w:rsidRPr="00235EAC">
        <w:t xml:space="preserve"> коп.) </w:t>
      </w:r>
      <w:r w:rsidR="00235EAC" w:rsidRPr="00235EAC">
        <w:rPr>
          <w:color w:val="000000"/>
          <w:spacing w:val="2"/>
        </w:rPr>
        <w:t>без НДС;</w:t>
      </w:r>
    </w:p>
    <w:p w:rsidR="00190297" w:rsidRDefault="00190297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1A123D">
        <w:rPr>
          <w:color w:val="000000" w:themeColor="text1"/>
        </w:rPr>
        <w:t>Вознаграждение Маркет-мейкера НДС не облагается</w:t>
      </w:r>
      <w:r w:rsidR="00190297">
        <w:rPr>
          <w:color w:val="000000" w:themeColor="text1"/>
        </w:rPr>
        <w:t xml:space="preserve"> </w:t>
      </w:r>
      <w:r w:rsidR="00190297" w:rsidRPr="00190297">
        <w:rPr>
          <w:color w:val="000000" w:themeColor="text1"/>
        </w:rPr>
        <w:t>в соответствии с подпунктом 12.2 пункта 2 статьи 149 НК РФ.</w:t>
      </w: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190297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190297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190297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656208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</w:p>
    <w:p w:rsidR="00403E1D" w:rsidRPr="00A1127A" w:rsidRDefault="00403E1D" w:rsidP="00005DDA">
      <w:pPr>
        <w:tabs>
          <w:tab w:val="left" w:pos="0"/>
          <w:tab w:val="left" w:pos="7088"/>
        </w:tabs>
        <w:autoSpaceDE w:val="0"/>
        <w:autoSpaceDN w:val="0"/>
        <w:adjustRightInd w:val="0"/>
        <w:contextualSpacing/>
        <w:jc w:val="both"/>
        <w:rPr>
          <w:i/>
          <w:color w:val="000000" w:themeColor="text1"/>
          <w:spacing w:val="-1"/>
          <w:sz w:val="14"/>
          <w:szCs w:val="14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260"/>
      </w:tblGrid>
      <w:tr w:rsidR="00D22B97" w:rsidRPr="00A1127A" w:rsidTr="00901163">
        <w:trPr>
          <w:trHeight w:val="1608"/>
        </w:trPr>
        <w:tc>
          <w:tcPr>
            <w:tcW w:w="3119" w:type="dxa"/>
          </w:tcPr>
          <w:p w:rsidR="00D22B97" w:rsidRPr="00A1127A" w:rsidRDefault="00D22B97" w:rsidP="00901163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  <w:r w:rsidRPr="00A1127A">
              <w:rPr>
                <w:bCs/>
                <w:color w:val="000000" w:themeColor="text1"/>
              </w:rPr>
              <w:tab/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402" w:type="dxa"/>
          </w:tcPr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Маркет-мейкера:</w:t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005DDA" w:rsidRDefault="00D22B97" w:rsidP="001A123D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="001A123D"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1A123D" w:rsidRPr="00005DDA" w:rsidRDefault="001A123D" w:rsidP="001A123D">
            <w:pPr>
              <w:spacing w:after="60"/>
              <w:contextualSpacing/>
              <w:jc w:val="both"/>
              <w:rPr>
                <w:color w:val="000000" w:themeColor="text1"/>
              </w:rPr>
            </w:pPr>
          </w:p>
          <w:p w:rsidR="00D22B97" w:rsidRPr="00A1127A" w:rsidRDefault="00D22B97" w:rsidP="00901163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3260" w:type="dxa"/>
          </w:tcPr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Биржи:</w:t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</w:t>
            </w:r>
            <w:r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454C30" w:rsidRDefault="00454C30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54C30" w:rsidRPr="00A1127A" w:rsidRDefault="00454C30" w:rsidP="00454C30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3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454C30" w:rsidRPr="00A1127A" w:rsidRDefault="00454C30" w:rsidP="00454C30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454C30" w:rsidRPr="00A1127A" w:rsidRDefault="00454C30" w:rsidP="00454C30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454C30" w:rsidRPr="00A1127A" w:rsidRDefault="00454C30" w:rsidP="00454C30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FB0AED" w:rsidRDefault="00FB0AED" w:rsidP="00FB0AED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FB0AED">
        <w:rPr>
          <w:b/>
          <w:bCs/>
        </w:rPr>
        <w:t>Форм</w:t>
      </w:r>
      <w:r w:rsidR="00C40186">
        <w:rPr>
          <w:b/>
          <w:bCs/>
        </w:rPr>
        <w:t>а</w:t>
      </w:r>
      <w:r w:rsidRPr="00FB0AED">
        <w:rPr>
          <w:b/>
          <w:bCs/>
        </w:rPr>
        <w:t xml:space="preserve"> акта об оказании услуг:</w:t>
      </w:r>
    </w:p>
    <w:p w:rsidR="00593E45" w:rsidRDefault="00593E45" w:rsidP="00FB0AED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</w:pPr>
    </w:p>
    <w:p w:rsidR="00593E45" w:rsidRPr="00593E45" w:rsidRDefault="00593E45" w:rsidP="00593E45">
      <w:pPr>
        <w:rPr>
          <w:rFonts w:ascii="Calibri" w:eastAsia="Calibri" w:hAnsi="Calibri"/>
        </w:rPr>
      </w:pPr>
    </w:p>
    <w:p w:rsidR="00593E45" w:rsidRPr="00593E45" w:rsidRDefault="00593E45" w:rsidP="00593E45">
      <w:pPr>
        <w:jc w:val="center"/>
        <w:rPr>
          <w:b/>
        </w:rPr>
      </w:pPr>
      <w:r w:rsidRPr="00593E45">
        <w:rPr>
          <w:b/>
        </w:rPr>
        <w:t xml:space="preserve">Форма </w:t>
      </w:r>
      <w:r w:rsidRPr="00593E45">
        <w:t>______________________ (</w:t>
      </w:r>
      <w:r w:rsidRPr="00DB28D3">
        <w:rPr>
          <w:i/>
        </w:rPr>
        <w:t>указывается</w:t>
      </w:r>
      <w:r w:rsidRPr="00DB28D3">
        <w:rPr>
          <w:b/>
          <w:i/>
        </w:rPr>
        <w:t xml:space="preserve"> </w:t>
      </w:r>
      <w:r w:rsidRPr="00DB28D3">
        <w:rPr>
          <w:i/>
        </w:rPr>
        <w:t>наименование формы документа об исполнении контрагентом своих обязательств</w:t>
      </w:r>
      <w:r w:rsidRPr="00593E45">
        <w:t>)</w:t>
      </w: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  <w:rPr>
          <w:b/>
        </w:rPr>
      </w:pPr>
      <w:r w:rsidRPr="00593E45">
        <w:rPr>
          <w:b/>
        </w:rPr>
        <w:t>Излагается форма документа об исполнении обязательств</w:t>
      </w:r>
      <w:r w:rsidR="00A62DAD">
        <w:rPr>
          <w:b/>
        </w:rPr>
        <w:br/>
      </w:r>
      <w:r w:rsidRPr="00593E45">
        <w:rPr>
          <w:b/>
        </w:rPr>
        <w:t>контрагентом</w:t>
      </w:r>
      <w:r w:rsidR="00A62DAD">
        <w:rPr>
          <w:b/>
        </w:rPr>
        <w:t xml:space="preserve"> </w:t>
      </w:r>
      <w:r w:rsidRPr="00593E45">
        <w:rPr>
          <w:b/>
        </w:rPr>
        <w:t>ПАО «МРСК Центра», утвержденная им в качестве</w:t>
      </w:r>
      <w:r w:rsidR="00A62DAD">
        <w:rPr>
          <w:b/>
        </w:rPr>
        <w:t xml:space="preserve"> </w:t>
      </w:r>
      <w:r w:rsidRPr="00593E45">
        <w:rPr>
          <w:b/>
        </w:rPr>
        <w:t>формы первичного учетного документа</w:t>
      </w: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FB0AED" w:rsidRPr="00DB28D3" w:rsidRDefault="00FB0AED" w:rsidP="00FB0AED">
      <w:pPr>
        <w:rPr>
          <w:rFonts w:eastAsia="Calibri"/>
        </w:rPr>
      </w:pPr>
    </w:p>
    <w:p w:rsidR="00FB0AED" w:rsidRDefault="00FB0AED">
      <w:pPr>
        <w:rPr>
          <w:i/>
          <w:sz w:val="22"/>
          <w:szCs w:val="22"/>
        </w:rPr>
        <w:sectPr w:rsidR="00FB0AED" w:rsidSect="00846AD1">
          <w:footerReference w:type="even" r:id="rId11"/>
          <w:footerReference w:type="default" r:id="rId12"/>
          <w:footnotePr>
            <w:numStart w:val="3"/>
          </w:footnotePr>
          <w:type w:val="continuous"/>
          <w:pgSz w:w="11906" w:h="16838"/>
          <w:pgMar w:top="709" w:right="926" w:bottom="1258" w:left="1260" w:header="708" w:footer="708" w:gutter="0"/>
          <w:cols w:space="708"/>
          <w:docGrid w:linePitch="360"/>
        </w:sectPr>
      </w:pPr>
    </w:p>
    <w:p w:rsidR="00FB0AED" w:rsidRPr="00A1127A" w:rsidRDefault="00FB0AED" w:rsidP="00DB28D3">
      <w:pPr>
        <w:tabs>
          <w:tab w:val="left" w:pos="142"/>
        </w:tabs>
        <w:ind w:left="3969" w:right="-5"/>
        <w:contextualSpacing/>
        <w:jc w:val="right"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4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FB0AED" w:rsidRPr="00A1127A" w:rsidRDefault="00FB0AED" w:rsidP="00DB28D3">
      <w:pPr>
        <w:tabs>
          <w:tab w:val="left" w:pos="142"/>
        </w:tabs>
        <w:ind w:left="3969" w:right="-6"/>
        <w:contextualSpacing/>
        <w:jc w:val="right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FB0AED" w:rsidRPr="00DB28D3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DB28D3">
        <w:rPr>
          <w:b/>
          <w:bCs/>
        </w:rPr>
        <w:t>Формат предоставления информации:</w:t>
      </w:r>
    </w:p>
    <w:p w:rsidR="00FB0AED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tbl>
      <w:tblPr>
        <w:tblW w:w="145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567"/>
        <w:gridCol w:w="1134"/>
        <w:gridCol w:w="708"/>
        <w:gridCol w:w="993"/>
        <w:gridCol w:w="1133"/>
        <w:gridCol w:w="426"/>
        <w:gridCol w:w="567"/>
        <w:gridCol w:w="850"/>
        <w:gridCol w:w="1133"/>
        <w:gridCol w:w="992"/>
        <w:gridCol w:w="1417"/>
        <w:gridCol w:w="1416"/>
        <w:gridCol w:w="1417"/>
        <w:gridCol w:w="1275"/>
      </w:tblGrid>
      <w:tr w:rsidR="00BB646C" w:rsidRPr="00FB0AED" w:rsidTr="00DB28D3">
        <w:trPr>
          <w:trHeight w:val="300"/>
        </w:trPr>
        <w:tc>
          <w:tcPr>
            <w:tcW w:w="145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FB0AED" w:rsidRPr="00FB0AED" w:rsidRDefault="00FB0AED" w:rsidP="00DB28D3">
            <w:pPr>
              <w:ind w:hanging="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BB646C" w:rsidRPr="00FB0AED" w:rsidTr="00DB28D3">
        <w:trPr>
          <w:trHeight w:val="315"/>
        </w:trPr>
        <w:tc>
          <w:tcPr>
            <w:tcW w:w="5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FB0AED" w:rsidRPr="00FB0AED" w:rsidRDefault="00BB646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BB646C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6F51E01B" wp14:editId="330F6EA2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253532</wp:posOffset>
                      </wp:positionV>
                      <wp:extent cx="7280910" cy="1625600"/>
                      <wp:effectExtent l="0" t="0" r="0" b="1270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80910" cy="1625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txbx>
                              <w:txbxContent>
                                <w:p w:rsidR="00BB646C" w:rsidRPr="00DB28D3" w:rsidRDefault="00BB646C" w:rsidP="00BB646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</w:pPr>
                                  <w:r w:rsidRPr="00DB28D3"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52.3pt;margin-top:19.95pt;width:573.3pt;height:12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" filled="f" stroked="f">
                      <v:textbo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B0AED"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BB646C" w:rsidRPr="00FB0AED" w:rsidTr="00DB28D3">
        <w:trPr>
          <w:trHeight w:val="129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BB646C" w:rsidRPr="00FB0AED" w:rsidTr="00DB28D3">
        <w:trPr>
          <w:trHeight w:val="31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FB0AED" w:rsidRPr="00FB0AED" w:rsidRDefault="00FB0AED" w:rsidP="00FB0AED">
      <w:pPr>
        <w:rPr>
          <w:rFonts w:eastAsia="Calibri"/>
          <w:lang w:eastAsia="en-US"/>
        </w:rPr>
      </w:pPr>
    </w:p>
    <w:p w:rsidR="00FB0AED" w:rsidRPr="00FB0AED" w:rsidRDefault="00FB0AED" w:rsidP="00FB0AED">
      <w:pPr>
        <w:rPr>
          <w:rFonts w:eastAsia="Calibri"/>
          <w:b/>
          <w:lang w:eastAsia="en-US"/>
        </w:rPr>
      </w:pPr>
      <w:r w:rsidRPr="00FB0AED">
        <w:rPr>
          <w:rFonts w:eastAsia="Calibri"/>
          <w:b/>
          <w:lang w:eastAsia="en-US"/>
        </w:rPr>
        <w:t xml:space="preserve">Руководитель:  </w:t>
      </w:r>
    </w:p>
    <w:p w:rsidR="00FB0AED" w:rsidRPr="00FB0AED" w:rsidRDefault="00FB0AED" w:rsidP="00FB0AED">
      <w:pPr>
        <w:rPr>
          <w:rFonts w:eastAsia="Calibri"/>
          <w:lang w:eastAsia="en-US"/>
        </w:rPr>
      </w:pPr>
      <w:r w:rsidRPr="00FB0AED">
        <w:rPr>
          <w:rFonts w:eastAsia="Calibri"/>
          <w:lang w:eastAsia="en-US"/>
        </w:rPr>
        <w:t xml:space="preserve">_______________  </w:t>
      </w:r>
      <w:r w:rsidRPr="00FB0AED">
        <w:rPr>
          <w:rFonts w:eastAsia="Calibri"/>
          <w:i/>
          <w:lang w:eastAsia="en-US"/>
        </w:rPr>
        <w:t>(указывается Ф.И.О.)</w:t>
      </w:r>
    </w:p>
    <w:p w:rsidR="00FB0AED" w:rsidRPr="00FB0AED" w:rsidRDefault="00FB0AED" w:rsidP="00FB0AED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FB0AED">
        <w:rPr>
          <w:rFonts w:eastAsia="Calibri"/>
          <w:lang w:eastAsia="en-US"/>
        </w:rPr>
        <w:t xml:space="preserve">      </w:t>
      </w:r>
      <w:r w:rsidRPr="00FB0AED">
        <w:rPr>
          <w:rFonts w:eastAsia="Calibri"/>
          <w:i/>
          <w:sz w:val="20"/>
          <w:szCs w:val="20"/>
          <w:lang w:eastAsia="en-US"/>
        </w:rPr>
        <w:t>(подпись)</w:t>
      </w:r>
    </w:p>
    <w:p w:rsidR="00FB0AED" w:rsidRDefault="00FB0AED" w:rsidP="00FB0AED">
      <w:pPr>
        <w:spacing w:after="200" w:line="276" w:lineRule="auto"/>
        <w:rPr>
          <w:rFonts w:eastAsia="Calibri"/>
          <w:i/>
          <w:lang w:eastAsia="en-US"/>
        </w:rPr>
      </w:pPr>
      <w:r w:rsidRPr="00FB0AED">
        <w:rPr>
          <w:rFonts w:eastAsia="Calibri"/>
          <w:lang w:eastAsia="en-US"/>
        </w:rPr>
        <w:t xml:space="preserve">«____» __________ 20 __ г. </w:t>
      </w:r>
      <w:r w:rsidRPr="00FB0AED">
        <w:rPr>
          <w:rFonts w:eastAsia="Calibri"/>
          <w:i/>
          <w:lang w:eastAsia="en-US"/>
        </w:rPr>
        <w:t>(указывается дата подписания)</w:t>
      </w:r>
    </w:p>
    <w:p w:rsidR="00715E55" w:rsidRDefault="00715E55" w:rsidP="00FB0AED">
      <w:pPr>
        <w:spacing w:after="200" w:line="276" w:lineRule="auto"/>
        <w:rPr>
          <w:rFonts w:eastAsia="Calibri"/>
          <w:i/>
          <w:lang w:eastAsia="en-US"/>
        </w:rPr>
      </w:pPr>
    </w:p>
    <w:p w:rsidR="00FB0AED" w:rsidRPr="00FB0AED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p w:rsidR="00FB0AED" w:rsidRDefault="00FB0AED" w:rsidP="00FB0AED">
      <w:pPr>
        <w:shd w:val="clear" w:color="auto" w:fill="FFFFFF" w:themeFill="background1"/>
        <w:jc w:val="center"/>
        <w:rPr>
          <w:i/>
          <w:sz w:val="22"/>
          <w:szCs w:val="22"/>
        </w:rPr>
        <w:sectPr w:rsidR="00FB0AED" w:rsidSect="00DB28D3">
          <w:footnotePr>
            <w:numStart w:val="3"/>
          </w:footnotePr>
          <w:pgSz w:w="16838" w:h="11906" w:orient="landscape"/>
          <w:pgMar w:top="1260" w:right="709" w:bottom="926" w:left="1258" w:header="708" w:footer="708" w:gutter="0"/>
          <w:cols w:space="708"/>
          <w:docGrid w:linePitch="360"/>
        </w:sectPr>
      </w:pPr>
    </w:p>
    <w:p w:rsidR="00FB0AED" w:rsidRPr="00A1127A" w:rsidRDefault="00FB0AED" w:rsidP="00FB0AED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5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FB0AED" w:rsidRPr="00A1127A" w:rsidRDefault="00FB0AED" w:rsidP="00FB0AED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Default="00A81447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Pr="00DB28D3" w:rsidRDefault="00A81447" w:rsidP="00A81447">
      <w:pPr>
        <w:tabs>
          <w:tab w:val="left" w:pos="1134"/>
        </w:tabs>
        <w:jc w:val="center"/>
        <w:rPr>
          <w:b/>
          <w:i/>
        </w:rPr>
      </w:pPr>
      <w:r w:rsidRPr="00DB28D3">
        <w:rPr>
          <w:b/>
          <w:bCs/>
        </w:rPr>
        <w:t>Форм</w:t>
      </w:r>
      <w:r w:rsidR="00C40186">
        <w:rPr>
          <w:b/>
          <w:bCs/>
        </w:rPr>
        <w:t>а</w:t>
      </w:r>
      <w:r w:rsidRPr="00DB28D3">
        <w:rPr>
          <w:b/>
          <w:bCs/>
        </w:rPr>
        <w:t xml:space="preserve"> </w:t>
      </w:r>
      <w:r w:rsidRPr="00DB28D3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DB28D3">
        <w:rPr>
          <w:b/>
          <w:bCs/>
        </w:rPr>
        <w:t>:</w:t>
      </w:r>
    </w:p>
    <w:p w:rsidR="00A81447" w:rsidRPr="00A81447" w:rsidRDefault="00A81447" w:rsidP="00A81447"/>
    <w:p w:rsidR="00A81447" w:rsidRPr="00A81447" w:rsidRDefault="00A81447" w:rsidP="00A81447">
      <w:pPr>
        <w:widowControl w:val="0"/>
        <w:autoSpaceDE w:val="0"/>
        <w:autoSpaceDN w:val="0"/>
        <w:adjustRightInd w:val="0"/>
        <w:jc w:val="both"/>
      </w:pPr>
    </w:p>
    <w:p w:rsidR="00A81447" w:rsidRPr="00A81447" w:rsidRDefault="00A81447" w:rsidP="00A81447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A81447">
        <w:rPr>
          <w:b/>
        </w:rPr>
        <w:t xml:space="preserve">Согласие на обработку персональных данных </w:t>
      </w:r>
      <w:r w:rsidRPr="00A81447">
        <w:rPr>
          <w:rFonts w:eastAsia="Calibri"/>
          <w:b/>
          <w:snapToGrid w:val="0"/>
          <w:lang w:eastAsia="en-US"/>
        </w:rPr>
        <w:t xml:space="preserve">от «___» ____________ 20__ г. </w:t>
      </w:r>
    </w:p>
    <w:p w:rsidR="00A81447" w:rsidRPr="00A81447" w:rsidRDefault="00A81447" w:rsidP="00A81447">
      <w:pPr>
        <w:jc w:val="center"/>
        <w:rPr>
          <w:rFonts w:eastAsia="Calibri"/>
          <w:lang w:eastAsia="en-US"/>
        </w:rPr>
      </w:pPr>
    </w:p>
    <w:p w:rsidR="00A81447" w:rsidRPr="00A81447" w:rsidRDefault="00BB646C" w:rsidP="00A81447">
      <w:pPr>
        <w:widowControl w:val="0"/>
        <w:autoSpaceDE w:val="0"/>
        <w:autoSpaceDN w:val="0"/>
        <w:adjustRightInd w:val="0"/>
        <w:ind w:firstLine="709"/>
        <w:jc w:val="both"/>
      </w:pPr>
      <w:r w:rsidRPr="00BB646C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5831CF5" wp14:editId="31FABC78">
                <wp:simplePos x="0" y="0"/>
                <wp:positionH relativeFrom="column">
                  <wp:posOffset>-189865</wp:posOffset>
                </wp:positionH>
                <wp:positionV relativeFrom="paragraph">
                  <wp:posOffset>1125220</wp:posOffset>
                </wp:positionV>
                <wp:extent cx="7280910" cy="1625600"/>
                <wp:effectExtent l="0" t="0" r="0" b="1270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-14.95pt;margin-top:88.6pt;width:573.3pt;height:128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" filled="f" stroked="f">
                <v:textbox>
                  <w:txbxContent>
                    <w:p w:rsidR="00BB646C" w:rsidRPr="00DB28D3" w:rsidRDefault="00BB646C" w:rsidP="00BB646C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 w:rsidRPr="00DB28D3"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A81447" w:rsidRPr="00A81447">
        <w:t xml:space="preserve">Настоящим </w:t>
      </w:r>
      <w:r w:rsidR="00A81447" w:rsidRPr="00A81447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="00A81447" w:rsidRPr="00A81447">
        <w:t>,</w:t>
      </w:r>
      <w:r w:rsidR="00A81447" w:rsidRPr="00A81447">
        <w:rPr>
          <w:i/>
        </w:rPr>
        <w:t xml:space="preserve"> действующего на основании ____________ (указать документ, подтверждающий полномочия), </w:t>
      </w:r>
      <w:r w:rsidR="00A81447" w:rsidRPr="00A81447">
        <w:t xml:space="preserve">дает свое согласие на </w:t>
      </w:r>
      <w:r w:rsidR="00A81447" w:rsidRPr="00A81447">
        <w:rPr>
          <w:snapToGrid w:val="0"/>
        </w:rPr>
        <w:t xml:space="preserve">совершение ПАО «МРСК Центра» </w:t>
      </w:r>
      <w:r w:rsidR="00A81447" w:rsidRPr="00A81447">
        <w:t>и</w:t>
      </w:r>
      <w:r w:rsidR="00A81447" w:rsidRPr="00A81447">
        <w:rPr>
          <w:i/>
        </w:rPr>
        <w:t xml:space="preserve"> </w:t>
      </w:r>
      <w:r w:rsidR="00A81447" w:rsidRPr="00A81447">
        <w:t xml:space="preserve">ПАО «Россети» </w:t>
      </w:r>
      <w:r w:rsidR="00A81447" w:rsidRPr="00A81447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="00A81447" w:rsidRPr="00A81447"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="00A81447" w:rsidRPr="00A81447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="00A81447" w:rsidRPr="00A81447"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  <w:r w:rsidRPr="00A81447">
        <w:rPr>
          <w:rFonts w:eastAsia="Calibri"/>
          <w:snapToGrid w:val="0"/>
          <w:lang w:eastAsia="en-US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  <w:r w:rsidRPr="00A81447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</w:p>
    <w:p w:rsidR="00A81447" w:rsidRPr="00A81447" w:rsidRDefault="00A81447" w:rsidP="00A81447">
      <w:pPr>
        <w:rPr>
          <w:rFonts w:eastAsia="Calibri"/>
          <w:color w:val="000000"/>
          <w:lang w:eastAsia="en-US"/>
        </w:rPr>
      </w:pPr>
      <w:r w:rsidRPr="00A81447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A81447" w:rsidRPr="00A81447" w:rsidRDefault="00A81447" w:rsidP="00A81447">
      <w:r w:rsidRPr="00A81447">
        <w:rPr>
          <w:rFonts w:eastAsia="Calibri"/>
          <w:sz w:val="20"/>
          <w:szCs w:val="20"/>
          <w:lang w:eastAsia="en-US"/>
        </w:rPr>
        <w:t xml:space="preserve"> </w:t>
      </w:r>
      <w:r w:rsidRPr="00A81447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A81447" w:rsidRDefault="00A81447" w:rsidP="00A81447">
      <w:pPr>
        <w:spacing w:after="200" w:line="276" w:lineRule="auto"/>
      </w:pPr>
      <w:r w:rsidRPr="00A81447">
        <w:t>М.П.</w:t>
      </w:r>
    </w:p>
    <w:p w:rsidR="00715E55" w:rsidRPr="00A81447" w:rsidRDefault="00715E55" w:rsidP="00A81447">
      <w:pPr>
        <w:spacing w:after="200" w:line="276" w:lineRule="auto"/>
      </w:pPr>
    </w:p>
    <w:p w:rsidR="00A81447" w:rsidRDefault="00A81447">
      <w:pPr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:rsidR="00A81447" w:rsidRPr="00A1127A" w:rsidRDefault="00A81447" w:rsidP="00A81447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6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Маркет-мейкера</w:t>
      </w:r>
    </w:p>
    <w:p w:rsidR="00A81447" w:rsidRPr="00A1127A" w:rsidRDefault="00A81447" w:rsidP="00A81447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A81447" w:rsidRDefault="00A81447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Default="00A81447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Pr="00A81447" w:rsidRDefault="00A81447" w:rsidP="00A81447">
      <w:pPr>
        <w:ind w:left="426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81447">
        <w:rPr>
          <w:rFonts w:eastAsia="Calibri"/>
          <w:b/>
          <w:bCs/>
          <w:sz w:val="28"/>
          <w:szCs w:val="28"/>
          <w:lang w:eastAsia="en-US"/>
        </w:rPr>
        <w:t>АНТИКОРРУПЦИОННАЯ ОГОВОРКА</w:t>
      </w:r>
    </w:p>
    <w:p w:rsidR="00A81447" w:rsidRPr="00A81447" w:rsidRDefault="00A81447" w:rsidP="00A81447">
      <w:pPr>
        <w:ind w:left="426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50252" w:rsidRPr="00E50252" w:rsidRDefault="00BB646C" w:rsidP="00E50252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646C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09FD79A" wp14:editId="2F1F0078">
                <wp:simplePos x="0" y="0"/>
                <wp:positionH relativeFrom="column">
                  <wp:posOffset>0</wp:posOffset>
                </wp:positionH>
                <wp:positionV relativeFrom="paragraph">
                  <wp:posOffset>1513205</wp:posOffset>
                </wp:positionV>
                <wp:extent cx="7280910" cy="1625600"/>
                <wp:effectExtent l="0" t="0" r="0" b="1270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0;margin-top:119.15pt;width:573.3pt;height:12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" filled="f" stroked="f">
                <v:textbox>
                  <w:txbxContent>
                    <w:p w:rsidR="00BB646C" w:rsidRPr="00DB28D3" w:rsidRDefault="00BB646C" w:rsidP="00BB646C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 w:rsidRPr="00DB28D3"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E50252" w:rsidRPr="00E50252">
        <w:rPr>
          <w:rFonts w:eastAsia="Calibri"/>
          <w:sz w:val="26"/>
          <w:szCs w:val="26"/>
          <w:lang w:eastAsia="en-US"/>
        </w:rPr>
        <w:t>1. </w:t>
      </w:r>
      <w:r w:rsidR="00E50252">
        <w:rPr>
          <w:rFonts w:eastAsia="Calibri"/>
          <w:sz w:val="26"/>
          <w:szCs w:val="26"/>
          <w:lang w:eastAsia="en-US"/>
        </w:rPr>
        <w:t>Маркет-мейкеру</w:t>
      </w:r>
      <w:r w:rsidR="001F7A99">
        <w:rPr>
          <w:rFonts w:eastAsia="Calibri"/>
          <w:sz w:val="26"/>
          <w:szCs w:val="26"/>
          <w:lang w:eastAsia="en-US"/>
        </w:rPr>
        <w:t xml:space="preserve"> </w:t>
      </w:r>
      <w:r w:rsidR="00E50252" w:rsidRPr="00E50252">
        <w:rPr>
          <w:rFonts w:eastAsia="Calibri"/>
          <w:sz w:val="26"/>
          <w:szCs w:val="26"/>
          <w:lang w:eastAsia="en-US"/>
        </w:rPr>
        <w:t xml:space="preserve">известно о том, что </w:t>
      </w:r>
      <w:r w:rsidR="00E50252">
        <w:rPr>
          <w:rFonts w:eastAsia="Calibri"/>
          <w:sz w:val="26"/>
          <w:szCs w:val="26"/>
          <w:lang w:eastAsia="en-US"/>
        </w:rPr>
        <w:t>Заказчик</w:t>
      </w:r>
      <w:r w:rsidR="00E50252" w:rsidRPr="00E50252">
        <w:rPr>
          <w:rFonts w:eastAsia="Calibri"/>
          <w:sz w:val="26"/>
          <w:szCs w:val="26"/>
          <w:lang w:eastAsia="en-US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50252" w:rsidRPr="00E50252" w:rsidRDefault="00E50252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>2. </w:t>
      </w:r>
      <w:r>
        <w:rPr>
          <w:rFonts w:eastAsia="Calibri"/>
          <w:sz w:val="26"/>
          <w:szCs w:val="26"/>
          <w:lang w:eastAsia="en-US"/>
        </w:rPr>
        <w:t>Маркет-мейкер</w:t>
      </w:r>
      <w:r w:rsidR="001F7A99">
        <w:rPr>
          <w:rFonts w:eastAsia="Calibri"/>
          <w:sz w:val="26"/>
          <w:szCs w:val="26"/>
          <w:lang w:eastAsia="en-US"/>
        </w:rPr>
        <w:t xml:space="preserve"> </w:t>
      </w:r>
      <w:r w:rsidR="00C67267">
        <w:rPr>
          <w:rFonts w:eastAsia="Calibri"/>
          <w:sz w:val="26"/>
          <w:szCs w:val="26"/>
          <w:lang w:eastAsia="en-US"/>
        </w:rPr>
        <w:t>настоящим подтвержда</w:t>
      </w:r>
      <w:r w:rsidR="001F7A99">
        <w:rPr>
          <w:rFonts w:eastAsia="Calibri"/>
          <w:sz w:val="26"/>
          <w:szCs w:val="26"/>
          <w:lang w:eastAsia="en-US"/>
        </w:rPr>
        <w:t>е</w:t>
      </w:r>
      <w:r w:rsidRPr="00E50252">
        <w:rPr>
          <w:rFonts w:eastAsia="Calibri"/>
          <w:sz w:val="26"/>
          <w:szCs w:val="26"/>
          <w:lang w:eastAsia="en-US"/>
        </w:rPr>
        <w:t>т, что он ознакомилс</w:t>
      </w:r>
      <w:r w:rsidR="001F7A99">
        <w:rPr>
          <w:rFonts w:eastAsia="Calibri"/>
          <w:sz w:val="26"/>
          <w:szCs w:val="26"/>
          <w:lang w:eastAsia="en-US"/>
        </w:rPr>
        <w:t>я</w:t>
      </w:r>
      <w:r w:rsidRPr="00E50252">
        <w:rPr>
          <w:rFonts w:eastAsia="Calibri"/>
          <w:sz w:val="26"/>
          <w:szCs w:val="26"/>
          <w:lang w:eastAsia="en-US"/>
        </w:rPr>
        <w:t xml:space="preserve"> </w:t>
      </w:r>
      <w:r w:rsidRPr="00E50252">
        <w:rPr>
          <w:rFonts w:eastAsia="Calibri"/>
          <w:sz w:val="26"/>
          <w:szCs w:val="26"/>
          <w:lang w:eastAsia="en-US"/>
        </w:rPr>
        <w:br/>
        <w:t xml:space="preserve">с Антикоррупционной хартией российского бизнеса и Антикоррупционной политикой </w:t>
      </w:r>
      <w:r>
        <w:rPr>
          <w:rFonts w:eastAsia="Calibri"/>
          <w:sz w:val="26"/>
          <w:szCs w:val="26"/>
          <w:lang w:eastAsia="en-US"/>
        </w:rPr>
        <w:t xml:space="preserve">Заказчика </w:t>
      </w:r>
      <w:r w:rsidRPr="00E50252">
        <w:rPr>
          <w:rFonts w:eastAsia="Calibri"/>
          <w:sz w:val="26"/>
          <w:szCs w:val="26"/>
          <w:lang w:eastAsia="en-US"/>
        </w:rPr>
        <w:t>(представлен</w:t>
      </w:r>
      <w:r>
        <w:rPr>
          <w:rFonts w:eastAsia="Calibri"/>
          <w:sz w:val="26"/>
          <w:szCs w:val="26"/>
          <w:lang w:eastAsia="en-US"/>
        </w:rPr>
        <w:t>а</w:t>
      </w:r>
      <w:r w:rsidRPr="00E50252">
        <w:rPr>
          <w:rFonts w:eastAsia="Calibri"/>
          <w:sz w:val="26"/>
          <w:szCs w:val="26"/>
          <w:lang w:eastAsia="en-US"/>
        </w:rPr>
        <w:t xml:space="preserve"> в разделе «Антикоррупционная политика» на официальн</w:t>
      </w:r>
      <w:r>
        <w:rPr>
          <w:rFonts w:eastAsia="Calibri"/>
          <w:sz w:val="26"/>
          <w:szCs w:val="26"/>
          <w:lang w:eastAsia="en-US"/>
        </w:rPr>
        <w:t>ом</w:t>
      </w:r>
      <w:r w:rsidRPr="00E50252">
        <w:rPr>
          <w:rFonts w:eastAsia="Calibri"/>
          <w:sz w:val="26"/>
          <w:szCs w:val="26"/>
          <w:lang w:eastAsia="en-US"/>
        </w:rPr>
        <w:t xml:space="preserve"> сайт</w:t>
      </w:r>
      <w:r>
        <w:rPr>
          <w:rFonts w:eastAsia="Calibri"/>
          <w:sz w:val="26"/>
          <w:szCs w:val="26"/>
          <w:lang w:eastAsia="en-US"/>
        </w:rPr>
        <w:t xml:space="preserve">е Заказчика </w:t>
      </w:r>
      <w:r w:rsidRPr="00E50252">
        <w:rPr>
          <w:rFonts w:eastAsia="Calibri"/>
          <w:sz w:val="26"/>
          <w:szCs w:val="26"/>
          <w:lang w:eastAsia="en-US"/>
        </w:rPr>
        <w:t xml:space="preserve">по адресу - </w:t>
      </w:r>
      <w:r w:rsidRPr="00E50252">
        <w:rPr>
          <w:rFonts w:eastAsia="Calibri"/>
          <w:sz w:val="26"/>
          <w:szCs w:val="26"/>
          <w:u w:val="single"/>
          <w:lang w:eastAsia="en-US"/>
        </w:rPr>
        <w:t>http://www.mrsk-1.ru/information/documents/internal/</w:t>
      </w:r>
      <w:r w:rsidRPr="00E50252">
        <w:rPr>
          <w:rFonts w:eastAsia="Calibri"/>
          <w:sz w:val="26"/>
          <w:szCs w:val="26"/>
          <w:lang w:eastAsia="en-US"/>
        </w:rPr>
        <w:t>), - полностью приним</w:t>
      </w:r>
      <w:r>
        <w:rPr>
          <w:rFonts w:eastAsia="Calibri"/>
          <w:sz w:val="26"/>
          <w:szCs w:val="26"/>
          <w:lang w:eastAsia="en-US"/>
        </w:rPr>
        <w:t xml:space="preserve">ает положения Антикоррупционной </w:t>
      </w:r>
      <w:r w:rsidRPr="00E50252">
        <w:rPr>
          <w:rFonts w:eastAsia="Calibri"/>
          <w:sz w:val="26"/>
          <w:szCs w:val="26"/>
          <w:lang w:eastAsia="en-US"/>
        </w:rPr>
        <w:t xml:space="preserve">политики </w:t>
      </w:r>
      <w:r w:rsidRPr="00E50252">
        <w:rPr>
          <w:rFonts w:eastAsia="Calibri"/>
          <w:sz w:val="26"/>
          <w:szCs w:val="26"/>
          <w:lang w:eastAsia="en-US"/>
        </w:rPr>
        <w:br/>
      </w:r>
      <w:r>
        <w:rPr>
          <w:rFonts w:eastAsia="Calibri"/>
          <w:sz w:val="26"/>
          <w:szCs w:val="26"/>
          <w:lang w:eastAsia="en-US"/>
        </w:rPr>
        <w:t>Заказчика</w:t>
      </w:r>
      <w:r w:rsidRPr="00E50252">
        <w:rPr>
          <w:rFonts w:eastAsia="Calibri"/>
          <w:sz w:val="26"/>
          <w:szCs w:val="26"/>
          <w:lang w:eastAsia="en-US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50252" w:rsidRPr="00E50252" w:rsidRDefault="00E50252" w:rsidP="00E5025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E50252">
        <w:rPr>
          <w:rFonts w:eastAsia="Calibri"/>
          <w:i/>
          <w:sz w:val="26"/>
          <w:szCs w:val="26"/>
          <w:lang w:eastAsia="en-US"/>
        </w:rPr>
        <w:t>.</w:t>
      </w:r>
    </w:p>
    <w:p w:rsidR="00E50252" w:rsidRPr="00E50252" w:rsidRDefault="00E50252" w:rsidP="00E5025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E50252">
        <w:rPr>
          <w:rFonts w:eastAsia="Calibri"/>
          <w:sz w:val="26"/>
          <w:szCs w:val="26"/>
          <w:lang w:eastAsia="en-US"/>
        </w:rPr>
        <w:br/>
        <w:t>не поименованными здесь способами, ставящими работника в определенную зависимость и</w:t>
      </w:r>
      <w:r w:rsidRPr="00E50252">
        <w:rPr>
          <w:rFonts w:eastAsia="Calibri"/>
          <w:sz w:val="26"/>
          <w:szCs w:val="26"/>
          <w:lang w:val="en-US" w:eastAsia="en-US"/>
        </w:rPr>
        <w:t> </w:t>
      </w:r>
      <w:r w:rsidRPr="00E50252">
        <w:rPr>
          <w:rFonts w:eastAsia="Calibri"/>
          <w:sz w:val="26"/>
          <w:szCs w:val="26"/>
          <w:lang w:eastAsia="en-US"/>
        </w:rPr>
        <w:t>направленными на обеспечение выполнения этим работником каких-либо действий в пользу стимулирующей его стороны (</w:t>
      </w:r>
      <w:r>
        <w:rPr>
          <w:rFonts w:eastAsia="Calibri"/>
          <w:sz w:val="26"/>
          <w:szCs w:val="26"/>
          <w:lang w:eastAsia="en-US"/>
        </w:rPr>
        <w:t>Маркет-мейкера</w:t>
      </w:r>
      <w:r w:rsidRPr="00E50252">
        <w:rPr>
          <w:rFonts w:eastAsia="Calibri"/>
          <w:sz w:val="26"/>
          <w:szCs w:val="26"/>
          <w:lang w:eastAsia="en-US"/>
        </w:rPr>
        <w:br/>
        <w:t>и Заказчика).</w:t>
      </w:r>
    </w:p>
    <w:p w:rsidR="00E50252" w:rsidRPr="00E50252" w:rsidRDefault="00E50252" w:rsidP="00E5025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 xml:space="preserve">4. В случае возникновения у одной из Сторон подозрений, </w:t>
      </w:r>
      <w:r w:rsidRPr="00E50252">
        <w:rPr>
          <w:rFonts w:eastAsia="Calibri"/>
          <w:sz w:val="26"/>
          <w:szCs w:val="26"/>
          <w:lang w:eastAsia="en-US"/>
        </w:rPr>
        <w:br/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E50252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E50252">
        <w:rPr>
          <w:rFonts w:eastAsia="Calibri"/>
          <w:bCs/>
          <w:sz w:val="26"/>
          <w:szCs w:val="26"/>
          <w:lang w:eastAsia="en-US"/>
        </w:rPr>
        <w:t xml:space="preserve">Это подтверждение должно быть направлено в течение десяти рабочих дней </w:t>
      </w:r>
      <w:proofErr w:type="gramStart"/>
      <w:r w:rsidRPr="00E50252">
        <w:rPr>
          <w:rFonts w:eastAsia="Calibri"/>
          <w:bCs/>
          <w:sz w:val="26"/>
          <w:szCs w:val="26"/>
          <w:lang w:eastAsia="en-US"/>
        </w:rPr>
        <w:t>с даты направления</w:t>
      </w:r>
      <w:proofErr w:type="gramEnd"/>
      <w:r w:rsidRPr="00E50252">
        <w:rPr>
          <w:rFonts w:eastAsia="Calibri"/>
          <w:bCs/>
          <w:sz w:val="26"/>
          <w:szCs w:val="26"/>
          <w:lang w:eastAsia="en-US"/>
        </w:rPr>
        <w:t xml:space="preserve"> письменного уведомления.</w:t>
      </w:r>
    </w:p>
    <w:p w:rsidR="00E50252" w:rsidRPr="00E50252" w:rsidRDefault="00E50252" w:rsidP="00E5025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0252">
        <w:rPr>
          <w:rFonts w:eastAsia="Calibri"/>
          <w:sz w:val="26"/>
          <w:szCs w:val="26"/>
          <w:lang w:eastAsia="en-U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E50252" w:rsidRPr="00E50252" w:rsidRDefault="00BB646C" w:rsidP="00E5025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B646C">
        <w:rPr>
          <w:rFonts w:ascii="Calibri" w:eastAsia="Calibri" w:hAnsi="Calibri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718B529" wp14:editId="09EADED5">
                <wp:simplePos x="0" y="0"/>
                <wp:positionH relativeFrom="column">
                  <wp:posOffset>0</wp:posOffset>
                </wp:positionH>
                <wp:positionV relativeFrom="paragraph">
                  <wp:posOffset>180340</wp:posOffset>
                </wp:positionV>
                <wp:extent cx="7280910" cy="1625600"/>
                <wp:effectExtent l="0" t="0" r="0" b="1270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left:0;text-align:left;margin-left:0;margin-top:14.2pt;width:573.3pt;height:128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" filled="f" stroked="f">
                <v:textbox>
                  <w:txbxContent>
                    <w:p w:rsidR="00BB646C" w:rsidRPr="00DB28D3" w:rsidRDefault="00BB646C" w:rsidP="00BB646C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 w:rsidRPr="00DB28D3"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E50252" w:rsidRPr="00E50252">
        <w:rPr>
          <w:rFonts w:eastAsia="Calibri"/>
          <w:sz w:val="26"/>
          <w:szCs w:val="26"/>
          <w:lang w:eastAsia="en-US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="00E50252" w:rsidRPr="00E50252">
        <w:rPr>
          <w:rFonts w:eastAsia="Calibri"/>
          <w:spacing w:val="-2"/>
          <w:sz w:val="26"/>
          <w:szCs w:val="26"/>
          <w:lang w:eastAsia="en-US"/>
        </w:rPr>
        <w:t>Антикоррупционной оговорки, и обязательств воздерживаться от запрещенных</w:t>
      </w:r>
      <w:r w:rsidR="00E50252" w:rsidRPr="00E50252">
        <w:rPr>
          <w:rFonts w:eastAsia="Calibri"/>
          <w:sz w:val="26"/>
          <w:szCs w:val="26"/>
          <w:lang w:eastAsia="en-US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412D7A">
        <w:rPr>
          <w:rFonts w:eastAsia="Calibri"/>
          <w:sz w:val="26"/>
          <w:szCs w:val="26"/>
          <w:lang w:eastAsia="en-US"/>
        </w:rPr>
        <w:t>Маркет-мейкер</w:t>
      </w:r>
      <w:r w:rsidR="00E50252" w:rsidRPr="00E50252">
        <w:rPr>
          <w:rFonts w:eastAsia="Calibri"/>
          <w:sz w:val="26"/>
          <w:szCs w:val="26"/>
          <w:lang w:eastAsia="en-US"/>
        </w:rPr>
        <w:t xml:space="preserve">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</w:t>
      </w:r>
      <w:proofErr w:type="gramStart"/>
      <w:r w:rsidR="00E50252" w:rsidRPr="00E50252">
        <w:rPr>
          <w:rFonts w:eastAsia="Calibri"/>
          <w:sz w:val="26"/>
          <w:szCs w:val="26"/>
          <w:lang w:eastAsia="en-US"/>
        </w:rPr>
        <w:t>был</w:t>
      </w:r>
      <w:proofErr w:type="gramEnd"/>
      <w:r w:rsidR="00E50252" w:rsidRPr="00E50252">
        <w:rPr>
          <w:rFonts w:eastAsia="Calibri"/>
          <w:sz w:val="26"/>
          <w:szCs w:val="26"/>
          <w:lang w:eastAsia="en-US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E50252" w:rsidRPr="00E50252" w:rsidRDefault="00E50252" w:rsidP="00E50252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15E55" w:rsidRPr="00A81447" w:rsidRDefault="00715E55" w:rsidP="00A81447">
      <w:pPr>
        <w:spacing w:after="200" w:line="276" w:lineRule="auto"/>
        <w:ind w:left="426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0338C4" w:rsidRPr="00A1127A" w:rsidTr="00DB28D3">
        <w:trPr>
          <w:trHeight w:val="1608"/>
        </w:trPr>
        <w:tc>
          <w:tcPr>
            <w:tcW w:w="4786" w:type="dxa"/>
          </w:tcPr>
          <w:p w:rsidR="000338C4" w:rsidRPr="00A1127A" w:rsidRDefault="000338C4" w:rsidP="00AC6DA8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  <w:r w:rsidRPr="00A1127A">
              <w:rPr>
                <w:bCs/>
                <w:color w:val="000000" w:themeColor="text1"/>
              </w:rPr>
              <w:tab/>
            </w:r>
          </w:p>
          <w:p w:rsidR="000338C4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A1127A" w:rsidRDefault="000338C4" w:rsidP="00AC6DA8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  <w:tc>
          <w:tcPr>
            <w:tcW w:w="4678" w:type="dxa"/>
          </w:tcPr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Маркет-мейкера:</w:t>
            </w:r>
          </w:p>
          <w:p w:rsidR="000338C4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A1127A" w:rsidRDefault="000338C4" w:rsidP="00AC6DA8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0338C4" w:rsidRPr="00005DDA" w:rsidRDefault="000338C4" w:rsidP="00AC6DA8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0338C4" w:rsidRPr="00005DDA" w:rsidRDefault="000338C4" w:rsidP="00AC6DA8">
            <w:pPr>
              <w:spacing w:after="60"/>
              <w:contextualSpacing/>
              <w:jc w:val="both"/>
              <w:rPr>
                <w:color w:val="000000" w:themeColor="text1"/>
              </w:rPr>
            </w:pPr>
          </w:p>
          <w:p w:rsidR="000338C4" w:rsidRPr="00A1127A" w:rsidRDefault="000338C4" w:rsidP="00AC6DA8">
            <w:pPr>
              <w:contextualSpacing/>
              <w:rPr>
                <w:bCs/>
                <w:color w:val="000000" w:themeColor="text1"/>
              </w:rPr>
            </w:pPr>
            <w:r w:rsidRPr="00A1127A">
              <w:rPr>
                <w:color w:val="000000" w:themeColor="text1"/>
              </w:rPr>
              <w:t>м.п.</w:t>
            </w:r>
          </w:p>
        </w:tc>
      </w:tr>
    </w:tbl>
    <w:p w:rsidR="00A81447" w:rsidRPr="00DB28D3" w:rsidRDefault="00A81447" w:rsidP="00DB28D3">
      <w:pPr>
        <w:shd w:val="clear" w:color="auto" w:fill="FFFFFF" w:themeFill="background1"/>
        <w:jc w:val="both"/>
        <w:rPr>
          <w:i/>
          <w:sz w:val="22"/>
          <w:szCs w:val="22"/>
        </w:rPr>
      </w:pPr>
    </w:p>
    <w:sectPr w:rsidR="00A81447" w:rsidRPr="00DB28D3" w:rsidSect="00FB0AED">
      <w:footnotePr>
        <w:numStart w:val="3"/>
      </w:footnotePr>
      <w:pgSz w:w="11906" w:h="16838"/>
      <w:pgMar w:top="709" w:right="926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E45" w:rsidRDefault="00593E45">
      <w:r>
        <w:separator/>
      </w:r>
    </w:p>
  </w:endnote>
  <w:endnote w:type="continuationSeparator" w:id="0">
    <w:p w:rsidR="00593E45" w:rsidRDefault="0059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esp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E45" w:rsidRDefault="00593E45" w:rsidP="009B58FC">
    <w:pPr>
      <w:pStyle w:val="af1"/>
      <w:framePr w:wrap="around" w:vAnchor="text" w:hAnchor="margin" w:xAlign="right" w:y="1"/>
      <w:rPr>
        <w:rStyle w:val="af3"/>
        <w:rFonts w:cs="Times New Roman CYR"/>
      </w:rPr>
    </w:pPr>
    <w:r>
      <w:rPr>
        <w:rStyle w:val="af3"/>
        <w:rFonts w:cs="Times New Roman CYR"/>
      </w:rPr>
      <w:fldChar w:fldCharType="begin"/>
    </w:r>
    <w:r>
      <w:rPr>
        <w:rStyle w:val="af3"/>
        <w:rFonts w:cs="Times New Roman CYR"/>
      </w:rPr>
      <w:instrText xml:space="preserve">PAGE  </w:instrText>
    </w:r>
    <w:r>
      <w:rPr>
        <w:rStyle w:val="af3"/>
        <w:rFonts w:cs="Times New Roman CYR"/>
      </w:rPr>
      <w:fldChar w:fldCharType="separate"/>
    </w:r>
    <w:r>
      <w:rPr>
        <w:rStyle w:val="af3"/>
        <w:rFonts w:cs="Times New Roman CYR"/>
        <w:noProof/>
      </w:rPr>
      <w:t>8</w:t>
    </w:r>
    <w:r>
      <w:rPr>
        <w:rStyle w:val="af3"/>
        <w:rFonts w:cs="Times New Roman CYR"/>
      </w:rPr>
      <w:fldChar w:fldCharType="end"/>
    </w:r>
  </w:p>
  <w:p w:rsidR="00593E45" w:rsidRDefault="00593E45" w:rsidP="006A301C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E45" w:rsidRDefault="00593E45" w:rsidP="009B58FC">
    <w:pPr>
      <w:pStyle w:val="af1"/>
      <w:framePr w:wrap="around" w:vAnchor="text" w:hAnchor="margin" w:xAlign="right" w:y="1"/>
      <w:rPr>
        <w:rStyle w:val="af3"/>
        <w:rFonts w:cs="Times New Roman CYR"/>
      </w:rPr>
    </w:pPr>
    <w:r>
      <w:rPr>
        <w:rStyle w:val="af3"/>
        <w:rFonts w:cs="Times New Roman CYR"/>
      </w:rPr>
      <w:fldChar w:fldCharType="begin"/>
    </w:r>
    <w:r>
      <w:rPr>
        <w:rStyle w:val="af3"/>
        <w:rFonts w:cs="Times New Roman CYR"/>
      </w:rPr>
      <w:instrText xml:space="preserve">PAGE  </w:instrText>
    </w:r>
    <w:r>
      <w:rPr>
        <w:rStyle w:val="af3"/>
        <w:rFonts w:cs="Times New Roman CYR"/>
      </w:rPr>
      <w:fldChar w:fldCharType="separate"/>
    </w:r>
    <w:r w:rsidR="00E82E5E">
      <w:rPr>
        <w:rStyle w:val="af3"/>
        <w:rFonts w:cs="Times New Roman CYR"/>
        <w:noProof/>
      </w:rPr>
      <w:t>2</w:t>
    </w:r>
    <w:r>
      <w:rPr>
        <w:rStyle w:val="af3"/>
        <w:rFonts w:cs="Times New Roman CYR"/>
      </w:rPr>
      <w:fldChar w:fldCharType="end"/>
    </w:r>
  </w:p>
  <w:p w:rsidR="00593E45" w:rsidRDefault="00593E45" w:rsidP="006A301C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E45" w:rsidRDefault="00593E45">
      <w:r>
        <w:separator/>
      </w:r>
    </w:p>
  </w:footnote>
  <w:footnote w:type="continuationSeparator" w:id="0">
    <w:p w:rsidR="00593E45" w:rsidRDefault="00593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3F3C5DF2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284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644"/>
        </w:tabs>
        <w:ind w:left="568" w:hanging="28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288"/>
        </w:tabs>
        <w:ind w:left="852" w:hanging="28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1560" w:hanging="708"/>
      </w:pPr>
      <w:rPr>
        <w:rFonts w:cs="Times New Roman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268" w:hanging="708"/>
      </w:pPr>
      <w:rPr>
        <w:rFonts w:cs="Times New Roman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2976" w:hanging="708"/>
      </w:pPr>
      <w:rPr>
        <w:rFonts w:cs="Times New Roman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3684" w:hanging="708"/>
      </w:pPr>
      <w:rPr>
        <w:rFonts w:cs="Times New Roman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392" w:hanging="708"/>
      </w:pPr>
      <w:rPr>
        <w:rFonts w:cs="Times New Roman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100" w:hanging="708"/>
      </w:pPr>
      <w:rPr>
        <w:rFonts w:cs="Times New Roman"/>
      </w:rPr>
    </w:lvl>
  </w:abstractNum>
  <w:abstractNum w:abstractNumId="1">
    <w:nsid w:val="03992A23"/>
    <w:multiLevelType w:val="hybridMultilevel"/>
    <w:tmpl w:val="60422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0F635C"/>
    <w:multiLevelType w:val="hybridMultilevel"/>
    <w:tmpl w:val="29C244E2"/>
    <w:lvl w:ilvl="0" w:tplc="D766F9A4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F7E1794"/>
    <w:multiLevelType w:val="hybridMultilevel"/>
    <w:tmpl w:val="728AB21E"/>
    <w:lvl w:ilvl="0" w:tplc="60EC93E6">
      <w:start w:val="1"/>
      <w:numFmt w:val="bullet"/>
      <w:lvlText w:val="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38335B1"/>
    <w:multiLevelType w:val="multilevel"/>
    <w:tmpl w:val="164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197E36EB"/>
    <w:multiLevelType w:val="multilevel"/>
    <w:tmpl w:val="496AEF26"/>
    <w:lvl w:ilvl="0">
      <w:start w:val="1"/>
      <w:numFmt w:val="decimal"/>
      <w:pStyle w:val="a"/>
      <w:lvlText w:val="%1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a1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</w:abstractNum>
  <w:abstractNum w:abstractNumId="6">
    <w:nsid w:val="1D952192"/>
    <w:multiLevelType w:val="hybridMultilevel"/>
    <w:tmpl w:val="33B625DA"/>
    <w:lvl w:ilvl="0" w:tplc="F814A1A4">
      <w:start w:val="1"/>
      <w:numFmt w:val="decimal"/>
      <w:pStyle w:val="19"/>
      <w:lvlText w:val="%1)"/>
      <w:lvlJc w:val="left"/>
      <w:pPr>
        <w:tabs>
          <w:tab w:val="num" w:pos="1077"/>
        </w:tabs>
        <w:ind w:left="14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7">
    <w:nsid w:val="20DA7639"/>
    <w:multiLevelType w:val="multilevel"/>
    <w:tmpl w:val="67440E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>
    <w:nsid w:val="2BB73CED"/>
    <w:multiLevelType w:val="multilevel"/>
    <w:tmpl w:val="5CB28F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9">
    <w:nsid w:val="3C0137EB"/>
    <w:multiLevelType w:val="hybridMultilevel"/>
    <w:tmpl w:val="9D80DCA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C26C4"/>
    <w:multiLevelType w:val="hybridMultilevel"/>
    <w:tmpl w:val="FE128D14"/>
    <w:lvl w:ilvl="0" w:tplc="35B25E2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3D337B6"/>
    <w:multiLevelType w:val="hybridMultilevel"/>
    <w:tmpl w:val="EACC3172"/>
    <w:lvl w:ilvl="0" w:tplc="D766F9A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B74601"/>
    <w:multiLevelType w:val="hybridMultilevel"/>
    <w:tmpl w:val="8CD08BAC"/>
    <w:lvl w:ilvl="0" w:tplc="4990A9E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CEB0AB0"/>
    <w:multiLevelType w:val="multilevel"/>
    <w:tmpl w:val="737859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626D4440"/>
    <w:multiLevelType w:val="hybridMultilevel"/>
    <w:tmpl w:val="D2267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C761B8"/>
    <w:multiLevelType w:val="multilevel"/>
    <w:tmpl w:val="B88204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F1E29E3"/>
    <w:multiLevelType w:val="hybridMultilevel"/>
    <w:tmpl w:val="394A1A90"/>
    <w:lvl w:ilvl="0" w:tplc="7E40C5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772D3BA5"/>
    <w:multiLevelType w:val="multilevel"/>
    <w:tmpl w:val="D3AAB5B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3.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79B42FB1"/>
    <w:multiLevelType w:val="hybridMultilevel"/>
    <w:tmpl w:val="DA2C62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B86D90"/>
    <w:multiLevelType w:val="hybridMultilevel"/>
    <w:tmpl w:val="163E8C2C"/>
    <w:lvl w:ilvl="0" w:tplc="FE5842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11"/>
  </w:num>
  <w:num w:numId="6">
    <w:abstractNumId w:val="20"/>
  </w:num>
  <w:num w:numId="7">
    <w:abstractNumId w:val="2"/>
  </w:num>
  <w:num w:numId="8">
    <w:abstractNumId w:val="10"/>
  </w:num>
  <w:num w:numId="9">
    <w:abstractNumId w:val="17"/>
  </w:num>
  <w:num w:numId="10">
    <w:abstractNumId w:val="1"/>
  </w:num>
  <w:num w:numId="11">
    <w:abstractNumId w:val="12"/>
  </w:num>
  <w:num w:numId="12">
    <w:abstractNumId w:val="5"/>
  </w:num>
  <w:num w:numId="13">
    <w:abstractNumId w:val="15"/>
  </w:num>
  <w:num w:numId="14">
    <w:abstractNumId w:val="4"/>
  </w:num>
  <w:num w:numId="15">
    <w:abstractNumId w:val="18"/>
  </w:num>
  <w:num w:numId="16">
    <w:abstractNumId w:val="13"/>
  </w:num>
  <w:num w:numId="17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9"/>
  </w:num>
  <w:num w:numId="20">
    <w:abstractNumId w:val="9"/>
  </w:num>
  <w:num w:numId="21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08"/>
  <w:characterSpacingControl w:val="doNotCompress"/>
  <w:footnotePr>
    <w:numStart w:val="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B60"/>
    <w:rsid w:val="00002AB6"/>
    <w:rsid w:val="00005932"/>
    <w:rsid w:val="00005DDA"/>
    <w:rsid w:val="00010021"/>
    <w:rsid w:val="0001096E"/>
    <w:rsid w:val="0001127C"/>
    <w:rsid w:val="00012A51"/>
    <w:rsid w:val="000136B9"/>
    <w:rsid w:val="0001401C"/>
    <w:rsid w:val="00014674"/>
    <w:rsid w:val="00015EBE"/>
    <w:rsid w:val="0002077B"/>
    <w:rsid w:val="00023016"/>
    <w:rsid w:val="0002302A"/>
    <w:rsid w:val="000251F7"/>
    <w:rsid w:val="00025A6C"/>
    <w:rsid w:val="00026FB8"/>
    <w:rsid w:val="000270D5"/>
    <w:rsid w:val="000300CD"/>
    <w:rsid w:val="00031615"/>
    <w:rsid w:val="00031BAF"/>
    <w:rsid w:val="000323D2"/>
    <w:rsid w:val="000336D9"/>
    <w:rsid w:val="000338C4"/>
    <w:rsid w:val="000341A6"/>
    <w:rsid w:val="00034F01"/>
    <w:rsid w:val="0003552B"/>
    <w:rsid w:val="000355D3"/>
    <w:rsid w:val="00035887"/>
    <w:rsid w:val="000358D0"/>
    <w:rsid w:val="00035ADF"/>
    <w:rsid w:val="000369F2"/>
    <w:rsid w:val="00036B7B"/>
    <w:rsid w:val="00037CA3"/>
    <w:rsid w:val="00041BFB"/>
    <w:rsid w:val="0004324C"/>
    <w:rsid w:val="0004355C"/>
    <w:rsid w:val="00044B3E"/>
    <w:rsid w:val="00045979"/>
    <w:rsid w:val="000459A6"/>
    <w:rsid w:val="000467E7"/>
    <w:rsid w:val="00046BE0"/>
    <w:rsid w:val="00046E1B"/>
    <w:rsid w:val="00046EED"/>
    <w:rsid w:val="00047138"/>
    <w:rsid w:val="00050B85"/>
    <w:rsid w:val="00052AAB"/>
    <w:rsid w:val="000530BE"/>
    <w:rsid w:val="00053E84"/>
    <w:rsid w:val="000540C8"/>
    <w:rsid w:val="000548B4"/>
    <w:rsid w:val="00055009"/>
    <w:rsid w:val="00055081"/>
    <w:rsid w:val="000569F9"/>
    <w:rsid w:val="00061DB6"/>
    <w:rsid w:val="00063774"/>
    <w:rsid w:val="000643E6"/>
    <w:rsid w:val="00064BEE"/>
    <w:rsid w:val="00070BC7"/>
    <w:rsid w:val="00072A0C"/>
    <w:rsid w:val="0007320B"/>
    <w:rsid w:val="0007497F"/>
    <w:rsid w:val="00075874"/>
    <w:rsid w:val="000764E4"/>
    <w:rsid w:val="000776ED"/>
    <w:rsid w:val="00080D65"/>
    <w:rsid w:val="00082AB7"/>
    <w:rsid w:val="00087B40"/>
    <w:rsid w:val="00090D37"/>
    <w:rsid w:val="00091552"/>
    <w:rsid w:val="00092BCD"/>
    <w:rsid w:val="00094335"/>
    <w:rsid w:val="00095D5F"/>
    <w:rsid w:val="0009615B"/>
    <w:rsid w:val="000961D9"/>
    <w:rsid w:val="000A061F"/>
    <w:rsid w:val="000A0D9E"/>
    <w:rsid w:val="000A21EB"/>
    <w:rsid w:val="000A324E"/>
    <w:rsid w:val="000A36C2"/>
    <w:rsid w:val="000A3F02"/>
    <w:rsid w:val="000A78A6"/>
    <w:rsid w:val="000A7CAD"/>
    <w:rsid w:val="000B06F0"/>
    <w:rsid w:val="000B0B75"/>
    <w:rsid w:val="000B3400"/>
    <w:rsid w:val="000B3669"/>
    <w:rsid w:val="000B38E1"/>
    <w:rsid w:val="000B43A3"/>
    <w:rsid w:val="000B4AD8"/>
    <w:rsid w:val="000B6202"/>
    <w:rsid w:val="000B711F"/>
    <w:rsid w:val="000C00E1"/>
    <w:rsid w:val="000C036C"/>
    <w:rsid w:val="000C2523"/>
    <w:rsid w:val="000C263F"/>
    <w:rsid w:val="000C2E75"/>
    <w:rsid w:val="000C3C0B"/>
    <w:rsid w:val="000C42CE"/>
    <w:rsid w:val="000C4311"/>
    <w:rsid w:val="000D1BE7"/>
    <w:rsid w:val="000D1D3F"/>
    <w:rsid w:val="000D2915"/>
    <w:rsid w:val="000D2B11"/>
    <w:rsid w:val="000D3FBF"/>
    <w:rsid w:val="000D470E"/>
    <w:rsid w:val="000D5FF3"/>
    <w:rsid w:val="000E0B35"/>
    <w:rsid w:val="000E0B48"/>
    <w:rsid w:val="000E158B"/>
    <w:rsid w:val="000E17BF"/>
    <w:rsid w:val="000E3127"/>
    <w:rsid w:val="000E3B97"/>
    <w:rsid w:val="000E6F49"/>
    <w:rsid w:val="000F01AF"/>
    <w:rsid w:val="000F10E9"/>
    <w:rsid w:val="000F1B7F"/>
    <w:rsid w:val="000F2066"/>
    <w:rsid w:val="000F22DC"/>
    <w:rsid w:val="000F45C0"/>
    <w:rsid w:val="000F4644"/>
    <w:rsid w:val="000F5082"/>
    <w:rsid w:val="000F5785"/>
    <w:rsid w:val="00101C5D"/>
    <w:rsid w:val="001034F1"/>
    <w:rsid w:val="00103625"/>
    <w:rsid w:val="001037A4"/>
    <w:rsid w:val="00103CF7"/>
    <w:rsid w:val="00104AB9"/>
    <w:rsid w:val="00104B10"/>
    <w:rsid w:val="00104EDE"/>
    <w:rsid w:val="00105098"/>
    <w:rsid w:val="00105360"/>
    <w:rsid w:val="00106B21"/>
    <w:rsid w:val="00107117"/>
    <w:rsid w:val="00111ED2"/>
    <w:rsid w:val="00113606"/>
    <w:rsid w:val="00113C19"/>
    <w:rsid w:val="001167B1"/>
    <w:rsid w:val="00116F83"/>
    <w:rsid w:val="00117468"/>
    <w:rsid w:val="00117BD8"/>
    <w:rsid w:val="00117E4D"/>
    <w:rsid w:val="001206F0"/>
    <w:rsid w:val="00120F42"/>
    <w:rsid w:val="001210E5"/>
    <w:rsid w:val="0012532C"/>
    <w:rsid w:val="00125E9C"/>
    <w:rsid w:val="00126B67"/>
    <w:rsid w:val="0013005F"/>
    <w:rsid w:val="001304FE"/>
    <w:rsid w:val="00132975"/>
    <w:rsid w:val="0013325B"/>
    <w:rsid w:val="001336CB"/>
    <w:rsid w:val="0013541B"/>
    <w:rsid w:val="00135F84"/>
    <w:rsid w:val="001361F5"/>
    <w:rsid w:val="00136C43"/>
    <w:rsid w:val="00137D7F"/>
    <w:rsid w:val="0014184D"/>
    <w:rsid w:val="00141B2F"/>
    <w:rsid w:val="0014283A"/>
    <w:rsid w:val="00142B36"/>
    <w:rsid w:val="001454D1"/>
    <w:rsid w:val="00147B55"/>
    <w:rsid w:val="0015211D"/>
    <w:rsid w:val="001541C6"/>
    <w:rsid w:val="001557FC"/>
    <w:rsid w:val="0015665A"/>
    <w:rsid w:val="00156722"/>
    <w:rsid w:val="0016224D"/>
    <w:rsid w:val="001629FA"/>
    <w:rsid w:val="00163C76"/>
    <w:rsid w:val="00164F73"/>
    <w:rsid w:val="001653E7"/>
    <w:rsid w:val="00166E92"/>
    <w:rsid w:val="00167336"/>
    <w:rsid w:val="0016734B"/>
    <w:rsid w:val="00171F43"/>
    <w:rsid w:val="0017211A"/>
    <w:rsid w:val="00172671"/>
    <w:rsid w:val="0017273D"/>
    <w:rsid w:val="00173336"/>
    <w:rsid w:val="00173379"/>
    <w:rsid w:val="001752C1"/>
    <w:rsid w:val="00175684"/>
    <w:rsid w:val="00176CF4"/>
    <w:rsid w:val="00176F34"/>
    <w:rsid w:val="00177554"/>
    <w:rsid w:val="00177691"/>
    <w:rsid w:val="001804A0"/>
    <w:rsid w:val="0018193F"/>
    <w:rsid w:val="0018274A"/>
    <w:rsid w:val="001835E9"/>
    <w:rsid w:val="00186131"/>
    <w:rsid w:val="00186C40"/>
    <w:rsid w:val="0018715F"/>
    <w:rsid w:val="00187FA1"/>
    <w:rsid w:val="00190297"/>
    <w:rsid w:val="00194AC9"/>
    <w:rsid w:val="001973CD"/>
    <w:rsid w:val="00197D53"/>
    <w:rsid w:val="001A00F5"/>
    <w:rsid w:val="001A0180"/>
    <w:rsid w:val="001A123D"/>
    <w:rsid w:val="001A2243"/>
    <w:rsid w:val="001A3BB3"/>
    <w:rsid w:val="001A420B"/>
    <w:rsid w:val="001A78C0"/>
    <w:rsid w:val="001B01E4"/>
    <w:rsid w:val="001B0395"/>
    <w:rsid w:val="001B08F1"/>
    <w:rsid w:val="001B2E05"/>
    <w:rsid w:val="001B3649"/>
    <w:rsid w:val="001B3A42"/>
    <w:rsid w:val="001B4396"/>
    <w:rsid w:val="001C0464"/>
    <w:rsid w:val="001C2B30"/>
    <w:rsid w:val="001C2EFB"/>
    <w:rsid w:val="001C3DC8"/>
    <w:rsid w:val="001D1454"/>
    <w:rsid w:val="001D14BA"/>
    <w:rsid w:val="001D28B7"/>
    <w:rsid w:val="001D3383"/>
    <w:rsid w:val="001D397B"/>
    <w:rsid w:val="001D3C03"/>
    <w:rsid w:val="001D3CB7"/>
    <w:rsid w:val="001D4A2B"/>
    <w:rsid w:val="001D648B"/>
    <w:rsid w:val="001D671A"/>
    <w:rsid w:val="001E090F"/>
    <w:rsid w:val="001E1E7A"/>
    <w:rsid w:val="001E28F9"/>
    <w:rsid w:val="001E3392"/>
    <w:rsid w:val="001E3E15"/>
    <w:rsid w:val="001E4015"/>
    <w:rsid w:val="001E42E9"/>
    <w:rsid w:val="001E51CD"/>
    <w:rsid w:val="001E65FA"/>
    <w:rsid w:val="001E6FCD"/>
    <w:rsid w:val="001F2116"/>
    <w:rsid w:val="001F235A"/>
    <w:rsid w:val="001F5046"/>
    <w:rsid w:val="001F69FF"/>
    <w:rsid w:val="001F6A75"/>
    <w:rsid w:val="001F7A99"/>
    <w:rsid w:val="001F7B6C"/>
    <w:rsid w:val="00200067"/>
    <w:rsid w:val="00201D57"/>
    <w:rsid w:val="002065A6"/>
    <w:rsid w:val="00206E7B"/>
    <w:rsid w:val="00207AF2"/>
    <w:rsid w:val="00210105"/>
    <w:rsid w:val="00211C85"/>
    <w:rsid w:val="00211CB6"/>
    <w:rsid w:val="00214774"/>
    <w:rsid w:val="00214EE4"/>
    <w:rsid w:val="00217ACA"/>
    <w:rsid w:val="00221567"/>
    <w:rsid w:val="00221EE3"/>
    <w:rsid w:val="00222E13"/>
    <w:rsid w:val="00222F92"/>
    <w:rsid w:val="002257B5"/>
    <w:rsid w:val="00226170"/>
    <w:rsid w:val="00226FE6"/>
    <w:rsid w:val="00227D22"/>
    <w:rsid w:val="002310AE"/>
    <w:rsid w:val="0023157F"/>
    <w:rsid w:val="00231AC5"/>
    <w:rsid w:val="00232FB8"/>
    <w:rsid w:val="00233943"/>
    <w:rsid w:val="00235E9D"/>
    <w:rsid w:val="00235EAC"/>
    <w:rsid w:val="0023644D"/>
    <w:rsid w:val="00237215"/>
    <w:rsid w:val="0023726E"/>
    <w:rsid w:val="00237352"/>
    <w:rsid w:val="00237993"/>
    <w:rsid w:val="00241330"/>
    <w:rsid w:val="00242A38"/>
    <w:rsid w:val="00245258"/>
    <w:rsid w:val="00245884"/>
    <w:rsid w:val="00246D64"/>
    <w:rsid w:val="002471AF"/>
    <w:rsid w:val="0025119B"/>
    <w:rsid w:val="00251E4A"/>
    <w:rsid w:val="00252F59"/>
    <w:rsid w:val="00253149"/>
    <w:rsid w:val="00254899"/>
    <w:rsid w:val="00254A17"/>
    <w:rsid w:val="00254A1C"/>
    <w:rsid w:val="0025531F"/>
    <w:rsid w:val="002557FF"/>
    <w:rsid w:val="00256516"/>
    <w:rsid w:val="0026077A"/>
    <w:rsid w:val="00261578"/>
    <w:rsid w:val="00263C30"/>
    <w:rsid w:val="00264375"/>
    <w:rsid w:val="002677D7"/>
    <w:rsid w:val="0027088D"/>
    <w:rsid w:val="00271B28"/>
    <w:rsid w:val="0027409F"/>
    <w:rsid w:val="00275C85"/>
    <w:rsid w:val="00275F1E"/>
    <w:rsid w:val="00275FC7"/>
    <w:rsid w:val="00276EF5"/>
    <w:rsid w:val="002828CF"/>
    <w:rsid w:val="002829A4"/>
    <w:rsid w:val="00282C38"/>
    <w:rsid w:val="00283C1D"/>
    <w:rsid w:val="00284CD1"/>
    <w:rsid w:val="00285350"/>
    <w:rsid w:val="00286646"/>
    <w:rsid w:val="0029031B"/>
    <w:rsid w:val="002903A1"/>
    <w:rsid w:val="00292A2D"/>
    <w:rsid w:val="002945DA"/>
    <w:rsid w:val="002966C3"/>
    <w:rsid w:val="002969FE"/>
    <w:rsid w:val="002A1D04"/>
    <w:rsid w:val="002A2E73"/>
    <w:rsid w:val="002A4889"/>
    <w:rsid w:val="002A6B71"/>
    <w:rsid w:val="002A7749"/>
    <w:rsid w:val="002B1BFE"/>
    <w:rsid w:val="002B276F"/>
    <w:rsid w:val="002B2F60"/>
    <w:rsid w:val="002B60E4"/>
    <w:rsid w:val="002B622B"/>
    <w:rsid w:val="002B691A"/>
    <w:rsid w:val="002C1164"/>
    <w:rsid w:val="002C307F"/>
    <w:rsid w:val="002D0AC8"/>
    <w:rsid w:val="002D2097"/>
    <w:rsid w:val="002D2C60"/>
    <w:rsid w:val="002D477B"/>
    <w:rsid w:val="002D4B30"/>
    <w:rsid w:val="002D50A5"/>
    <w:rsid w:val="002D5482"/>
    <w:rsid w:val="002D55B0"/>
    <w:rsid w:val="002D706A"/>
    <w:rsid w:val="002D7E55"/>
    <w:rsid w:val="002E004F"/>
    <w:rsid w:val="002E091E"/>
    <w:rsid w:val="002E09E0"/>
    <w:rsid w:val="002E2A59"/>
    <w:rsid w:val="002E3F70"/>
    <w:rsid w:val="002E4275"/>
    <w:rsid w:val="002E4EDD"/>
    <w:rsid w:val="002E5646"/>
    <w:rsid w:val="002E661C"/>
    <w:rsid w:val="002E663A"/>
    <w:rsid w:val="002E77EA"/>
    <w:rsid w:val="002E79D1"/>
    <w:rsid w:val="002F035F"/>
    <w:rsid w:val="002F05C8"/>
    <w:rsid w:val="002F2260"/>
    <w:rsid w:val="002F3F2F"/>
    <w:rsid w:val="002F4C6B"/>
    <w:rsid w:val="002F4D8C"/>
    <w:rsid w:val="002F4DDF"/>
    <w:rsid w:val="002F6836"/>
    <w:rsid w:val="002F6A3C"/>
    <w:rsid w:val="002F757F"/>
    <w:rsid w:val="0030042D"/>
    <w:rsid w:val="00300FF5"/>
    <w:rsid w:val="00301229"/>
    <w:rsid w:val="00303D8D"/>
    <w:rsid w:val="003054B8"/>
    <w:rsid w:val="00305F3B"/>
    <w:rsid w:val="00306731"/>
    <w:rsid w:val="00307403"/>
    <w:rsid w:val="003151C3"/>
    <w:rsid w:val="003151F2"/>
    <w:rsid w:val="0031657C"/>
    <w:rsid w:val="00320D30"/>
    <w:rsid w:val="00321405"/>
    <w:rsid w:val="00324B67"/>
    <w:rsid w:val="00324C29"/>
    <w:rsid w:val="00330936"/>
    <w:rsid w:val="0033144A"/>
    <w:rsid w:val="003327A1"/>
    <w:rsid w:val="00335A15"/>
    <w:rsid w:val="00337E82"/>
    <w:rsid w:val="00343360"/>
    <w:rsid w:val="003437D0"/>
    <w:rsid w:val="003478A4"/>
    <w:rsid w:val="003501AA"/>
    <w:rsid w:val="003507C4"/>
    <w:rsid w:val="00350EE8"/>
    <w:rsid w:val="003532AC"/>
    <w:rsid w:val="00353BDB"/>
    <w:rsid w:val="003541A2"/>
    <w:rsid w:val="003549D5"/>
    <w:rsid w:val="00355BBC"/>
    <w:rsid w:val="00355DD9"/>
    <w:rsid w:val="00356204"/>
    <w:rsid w:val="003575F5"/>
    <w:rsid w:val="00357C93"/>
    <w:rsid w:val="003603B3"/>
    <w:rsid w:val="00361336"/>
    <w:rsid w:val="0036165D"/>
    <w:rsid w:val="00363331"/>
    <w:rsid w:val="003633CF"/>
    <w:rsid w:val="00363FD5"/>
    <w:rsid w:val="00364AE2"/>
    <w:rsid w:val="00365E04"/>
    <w:rsid w:val="00371641"/>
    <w:rsid w:val="0037414A"/>
    <w:rsid w:val="003757BE"/>
    <w:rsid w:val="003765E7"/>
    <w:rsid w:val="00376E00"/>
    <w:rsid w:val="00376F6A"/>
    <w:rsid w:val="003771E3"/>
    <w:rsid w:val="00384739"/>
    <w:rsid w:val="00384C3A"/>
    <w:rsid w:val="00385771"/>
    <w:rsid w:val="00387405"/>
    <w:rsid w:val="00390980"/>
    <w:rsid w:val="00390D0F"/>
    <w:rsid w:val="003911C9"/>
    <w:rsid w:val="00391F9E"/>
    <w:rsid w:val="00392FCC"/>
    <w:rsid w:val="003950AD"/>
    <w:rsid w:val="00395E13"/>
    <w:rsid w:val="003967DE"/>
    <w:rsid w:val="00396FCF"/>
    <w:rsid w:val="003A0DCA"/>
    <w:rsid w:val="003A11C1"/>
    <w:rsid w:val="003A2685"/>
    <w:rsid w:val="003A3F97"/>
    <w:rsid w:val="003A408C"/>
    <w:rsid w:val="003A4A9F"/>
    <w:rsid w:val="003A4B23"/>
    <w:rsid w:val="003A5C8E"/>
    <w:rsid w:val="003A706D"/>
    <w:rsid w:val="003A759C"/>
    <w:rsid w:val="003A78B1"/>
    <w:rsid w:val="003A7ED3"/>
    <w:rsid w:val="003B13C2"/>
    <w:rsid w:val="003B17E9"/>
    <w:rsid w:val="003B2228"/>
    <w:rsid w:val="003B5E6F"/>
    <w:rsid w:val="003C0266"/>
    <w:rsid w:val="003C122E"/>
    <w:rsid w:val="003C3308"/>
    <w:rsid w:val="003C3503"/>
    <w:rsid w:val="003C3918"/>
    <w:rsid w:val="003C3FB9"/>
    <w:rsid w:val="003C4F14"/>
    <w:rsid w:val="003C7DC1"/>
    <w:rsid w:val="003D061E"/>
    <w:rsid w:val="003D0CCB"/>
    <w:rsid w:val="003D1253"/>
    <w:rsid w:val="003D19A7"/>
    <w:rsid w:val="003D1B04"/>
    <w:rsid w:val="003D3D27"/>
    <w:rsid w:val="003D421C"/>
    <w:rsid w:val="003D4DD2"/>
    <w:rsid w:val="003D574E"/>
    <w:rsid w:val="003D689F"/>
    <w:rsid w:val="003D6938"/>
    <w:rsid w:val="003D7170"/>
    <w:rsid w:val="003E25D8"/>
    <w:rsid w:val="003E512E"/>
    <w:rsid w:val="003E5278"/>
    <w:rsid w:val="003E696D"/>
    <w:rsid w:val="003F0F49"/>
    <w:rsid w:val="003F18CC"/>
    <w:rsid w:val="003F1B24"/>
    <w:rsid w:val="003F1CD5"/>
    <w:rsid w:val="003F1F95"/>
    <w:rsid w:val="003F28B8"/>
    <w:rsid w:val="003F315B"/>
    <w:rsid w:val="003F59E6"/>
    <w:rsid w:val="00403E1D"/>
    <w:rsid w:val="00404D51"/>
    <w:rsid w:val="00404E0A"/>
    <w:rsid w:val="00405814"/>
    <w:rsid w:val="00405899"/>
    <w:rsid w:val="00410B00"/>
    <w:rsid w:val="004122FD"/>
    <w:rsid w:val="00412D7A"/>
    <w:rsid w:val="0041366F"/>
    <w:rsid w:val="00413B77"/>
    <w:rsid w:val="00413EF8"/>
    <w:rsid w:val="00414331"/>
    <w:rsid w:val="00414EC8"/>
    <w:rsid w:val="00417CA3"/>
    <w:rsid w:val="004229A4"/>
    <w:rsid w:val="00422E28"/>
    <w:rsid w:val="00423F7B"/>
    <w:rsid w:val="00425D94"/>
    <w:rsid w:val="0042667D"/>
    <w:rsid w:val="00426CE1"/>
    <w:rsid w:val="00427B47"/>
    <w:rsid w:val="00431F98"/>
    <w:rsid w:val="0043214A"/>
    <w:rsid w:val="00433F2C"/>
    <w:rsid w:val="0043615F"/>
    <w:rsid w:val="00436FC0"/>
    <w:rsid w:val="0043762A"/>
    <w:rsid w:val="0043786E"/>
    <w:rsid w:val="00437B1E"/>
    <w:rsid w:val="00440180"/>
    <w:rsid w:val="00440206"/>
    <w:rsid w:val="004431E7"/>
    <w:rsid w:val="00444192"/>
    <w:rsid w:val="00446FA3"/>
    <w:rsid w:val="00450903"/>
    <w:rsid w:val="004511BF"/>
    <w:rsid w:val="00451F50"/>
    <w:rsid w:val="00452DFC"/>
    <w:rsid w:val="00454C30"/>
    <w:rsid w:val="00457FA9"/>
    <w:rsid w:val="0046032B"/>
    <w:rsid w:val="004605AB"/>
    <w:rsid w:val="004608BA"/>
    <w:rsid w:val="0046139F"/>
    <w:rsid w:val="004616FC"/>
    <w:rsid w:val="0046234A"/>
    <w:rsid w:val="00463568"/>
    <w:rsid w:val="00464375"/>
    <w:rsid w:val="00464B33"/>
    <w:rsid w:val="00465A33"/>
    <w:rsid w:val="004660FF"/>
    <w:rsid w:val="00466CE8"/>
    <w:rsid w:val="00470EA1"/>
    <w:rsid w:val="0047104E"/>
    <w:rsid w:val="004715D7"/>
    <w:rsid w:val="00471F28"/>
    <w:rsid w:val="0047289D"/>
    <w:rsid w:val="00472969"/>
    <w:rsid w:val="00472CF3"/>
    <w:rsid w:val="004743A6"/>
    <w:rsid w:val="004746BF"/>
    <w:rsid w:val="00475E5E"/>
    <w:rsid w:val="00477467"/>
    <w:rsid w:val="00480F50"/>
    <w:rsid w:val="00481801"/>
    <w:rsid w:val="00481A02"/>
    <w:rsid w:val="0048436B"/>
    <w:rsid w:val="00484E56"/>
    <w:rsid w:val="0048591F"/>
    <w:rsid w:val="0048649E"/>
    <w:rsid w:val="00494262"/>
    <w:rsid w:val="0049492C"/>
    <w:rsid w:val="00494E07"/>
    <w:rsid w:val="00497118"/>
    <w:rsid w:val="00497A45"/>
    <w:rsid w:val="004A0979"/>
    <w:rsid w:val="004A257B"/>
    <w:rsid w:val="004A424D"/>
    <w:rsid w:val="004A5800"/>
    <w:rsid w:val="004A5ACE"/>
    <w:rsid w:val="004A6085"/>
    <w:rsid w:val="004A7F35"/>
    <w:rsid w:val="004B01DE"/>
    <w:rsid w:val="004B0BED"/>
    <w:rsid w:val="004B2290"/>
    <w:rsid w:val="004B34EF"/>
    <w:rsid w:val="004B3CC4"/>
    <w:rsid w:val="004B400B"/>
    <w:rsid w:val="004B4901"/>
    <w:rsid w:val="004B7634"/>
    <w:rsid w:val="004C1EF5"/>
    <w:rsid w:val="004C27B8"/>
    <w:rsid w:val="004C3F47"/>
    <w:rsid w:val="004C4AC9"/>
    <w:rsid w:val="004C6FB2"/>
    <w:rsid w:val="004D13D8"/>
    <w:rsid w:val="004D2057"/>
    <w:rsid w:val="004D2228"/>
    <w:rsid w:val="004D26BD"/>
    <w:rsid w:val="004D30AB"/>
    <w:rsid w:val="004D3202"/>
    <w:rsid w:val="004D3919"/>
    <w:rsid w:val="004D5B17"/>
    <w:rsid w:val="004D6D5B"/>
    <w:rsid w:val="004D7B4C"/>
    <w:rsid w:val="004E0E03"/>
    <w:rsid w:val="004E2921"/>
    <w:rsid w:val="004E2C67"/>
    <w:rsid w:val="004E3215"/>
    <w:rsid w:val="004E413A"/>
    <w:rsid w:val="004E5A12"/>
    <w:rsid w:val="004E68A0"/>
    <w:rsid w:val="004E6A6B"/>
    <w:rsid w:val="004E6C14"/>
    <w:rsid w:val="004F24C5"/>
    <w:rsid w:val="005008CC"/>
    <w:rsid w:val="00500D0E"/>
    <w:rsid w:val="00501DC4"/>
    <w:rsid w:val="00502554"/>
    <w:rsid w:val="00502642"/>
    <w:rsid w:val="00502909"/>
    <w:rsid w:val="00503C1C"/>
    <w:rsid w:val="00503FFA"/>
    <w:rsid w:val="0050426E"/>
    <w:rsid w:val="00504E32"/>
    <w:rsid w:val="00505164"/>
    <w:rsid w:val="00513B8D"/>
    <w:rsid w:val="00514065"/>
    <w:rsid w:val="0051429B"/>
    <w:rsid w:val="0051530B"/>
    <w:rsid w:val="005154AC"/>
    <w:rsid w:val="00515EA0"/>
    <w:rsid w:val="005161DD"/>
    <w:rsid w:val="005162ED"/>
    <w:rsid w:val="0051713E"/>
    <w:rsid w:val="00520AFE"/>
    <w:rsid w:val="00520C50"/>
    <w:rsid w:val="00521D1B"/>
    <w:rsid w:val="00525E34"/>
    <w:rsid w:val="00527DCA"/>
    <w:rsid w:val="00531627"/>
    <w:rsid w:val="0053506C"/>
    <w:rsid w:val="00535B3C"/>
    <w:rsid w:val="005360C5"/>
    <w:rsid w:val="005366D2"/>
    <w:rsid w:val="00536990"/>
    <w:rsid w:val="00536D36"/>
    <w:rsid w:val="00537092"/>
    <w:rsid w:val="00537AB4"/>
    <w:rsid w:val="0054016D"/>
    <w:rsid w:val="00541207"/>
    <w:rsid w:val="005413DD"/>
    <w:rsid w:val="00541A19"/>
    <w:rsid w:val="00541CB0"/>
    <w:rsid w:val="00541FB4"/>
    <w:rsid w:val="00542F45"/>
    <w:rsid w:val="0054455C"/>
    <w:rsid w:val="00550D78"/>
    <w:rsid w:val="00551AE0"/>
    <w:rsid w:val="005520A8"/>
    <w:rsid w:val="00552946"/>
    <w:rsid w:val="00553AAF"/>
    <w:rsid w:val="00553DEB"/>
    <w:rsid w:val="0055444D"/>
    <w:rsid w:val="005556CE"/>
    <w:rsid w:val="00556BE7"/>
    <w:rsid w:val="00556CEE"/>
    <w:rsid w:val="005574EB"/>
    <w:rsid w:val="00557BAF"/>
    <w:rsid w:val="00560154"/>
    <w:rsid w:val="005608F1"/>
    <w:rsid w:val="00560A28"/>
    <w:rsid w:val="00560B0D"/>
    <w:rsid w:val="00562B73"/>
    <w:rsid w:val="00563DDE"/>
    <w:rsid w:val="00564484"/>
    <w:rsid w:val="00570366"/>
    <w:rsid w:val="0057189F"/>
    <w:rsid w:val="0057232F"/>
    <w:rsid w:val="00574315"/>
    <w:rsid w:val="005743BE"/>
    <w:rsid w:val="0057483F"/>
    <w:rsid w:val="005759D4"/>
    <w:rsid w:val="00576209"/>
    <w:rsid w:val="00576DEC"/>
    <w:rsid w:val="00577464"/>
    <w:rsid w:val="005801E9"/>
    <w:rsid w:val="00582593"/>
    <w:rsid w:val="0058312C"/>
    <w:rsid w:val="00583CBF"/>
    <w:rsid w:val="0058425A"/>
    <w:rsid w:val="0058429A"/>
    <w:rsid w:val="00584803"/>
    <w:rsid w:val="00585F76"/>
    <w:rsid w:val="00586B1D"/>
    <w:rsid w:val="00590D5D"/>
    <w:rsid w:val="00591088"/>
    <w:rsid w:val="00592641"/>
    <w:rsid w:val="00592FF8"/>
    <w:rsid w:val="005930DA"/>
    <w:rsid w:val="00593E45"/>
    <w:rsid w:val="00595409"/>
    <w:rsid w:val="005970AD"/>
    <w:rsid w:val="005A066B"/>
    <w:rsid w:val="005A0C07"/>
    <w:rsid w:val="005A15C9"/>
    <w:rsid w:val="005A1666"/>
    <w:rsid w:val="005A1E42"/>
    <w:rsid w:val="005A27D6"/>
    <w:rsid w:val="005A28EE"/>
    <w:rsid w:val="005A417D"/>
    <w:rsid w:val="005A42CC"/>
    <w:rsid w:val="005A5759"/>
    <w:rsid w:val="005A7DF4"/>
    <w:rsid w:val="005B058B"/>
    <w:rsid w:val="005B605A"/>
    <w:rsid w:val="005B7983"/>
    <w:rsid w:val="005C19ED"/>
    <w:rsid w:val="005C1DAD"/>
    <w:rsid w:val="005C5256"/>
    <w:rsid w:val="005C6E12"/>
    <w:rsid w:val="005D0036"/>
    <w:rsid w:val="005D33AA"/>
    <w:rsid w:val="005D4545"/>
    <w:rsid w:val="005D6386"/>
    <w:rsid w:val="005D7548"/>
    <w:rsid w:val="005E2054"/>
    <w:rsid w:val="005E216A"/>
    <w:rsid w:val="005E2E43"/>
    <w:rsid w:val="005E4946"/>
    <w:rsid w:val="005E49C3"/>
    <w:rsid w:val="005E682E"/>
    <w:rsid w:val="005E68D0"/>
    <w:rsid w:val="005E7CE3"/>
    <w:rsid w:val="005F0C66"/>
    <w:rsid w:val="005F153D"/>
    <w:rsid w:val="005F2456"/>
    <w:rsid w:val="005F2CA3"/>
    <w:rsid w:val="005F2CDB"/>
    <w:rsid w:val="005F3935"/>
    <w:rsid w:val="005F6994"/>
    <w:rsid w:val="005F712F"/>
    <w:rsid w:val="00601BEF"/>
    <w:rsid w:val="00601EE6"/>
    <w:rsid w:val="00602630"/>
    <w:rsid w:val="00602759"/>
    <w:rsid w:val="00603C84"/>
    <w:rsid w:val="006048FD"/>
    <w:rsid w:val="00604976"/>
    <w:rsid w:val="00604BB1"/>
    <w:rsid w:val="00606E42"/>
    <w:rsid w:val="00607623"/>
    <w:rsid w:val="00607636"/>
    <w:rsid w:val="0060796C"/>
    <w:rsid w:val="00607A01"/>
    <w:rsid w:val="00610746"/>
    <w:rsid w:val="00610ACF"/>
    <w:rsid w:val="00610DB2"/>
    <w:rsid w:val="00612F31"/>
    <w:rsid w:val="00613E8E"/>
    <w:rsid w:val="006154FF"/>
    <w:rsid w:val="006173C3"/>
    <w:rsid w:val="00617820"/>
    <w:rsid w:val="00617AFB"/>
    <w:rsid w:val="00624026"/>
    <w:rsid w:val="0062577A"/>
    <w:rsid w:val="0062785A"/>
    <w:rsid w:val="006314CE"/>
    <w:rsid w:val="00631A64"/>
    <w:rsid w:val="006338C3"/>
    <w:rsid w:val="006338EB"/>
    <w:rsid w:val="00633B02"/>
    <w:rsid w:val="006342C9"/>
    <w:rsid w:val="00635131"/>
    <w:rsid w:val="0063646C"/>
    <w:rsid w:val="006367EF"/>
    <w:rsid w:val="00636AD1"/>
    <w:rsid w:val="006370AE"/>
    <w:rsid w:val="00637B7C"/>
    <w:rsid w:val="00640F1D"/>
    <w:rsid w:val="00643DD5"/>
    <w:rsid w:val="00644A31"/>
    <w:rsid w:val="006504AB"/>
    <w:rsid w:val="00650AA6"/>
    <w:rsid w:val="00652F2B"/>
    <w:rsid w:val="00653A77"/>
    <w:rsid w:val="00654E14"/>
    <w:rsid w:val="00656208"/>
    <w:rsid w:val="006564EB"/>
    <w:rsid w:val="006624CC"/>
    <w:rsid w:val="006660CE"/>
    <w:rsid w:val="006660D3"/>
    <w:rsid w:val="00670536"/>
    <w:rsid w:val="006716D4"/>
    <w:rsid w:val="0067250E"/>
    <w:rsid w:val="00672C37"/>
    <w:rsid w:val="00672DAB"/>
    <w:rsid w:val="00673224"/>
    <w:rsid w:val="00673768"/>
    <w:rsid w:val="00677142"/>
    <w:rsid w:val="006772E6"/>
    <w:rsid w:val="006800FB"/>
    <w:rsid w:val="006804FD"/>
    <w:rsid w:val="006818F3"/>
    <w:rsid w:val="006839C5"/>
    <w:rsid w:val="0068574A"/>
    <w:rsid w:val="00685B45"/>
    <w:rsid w:val="00687E25"/>
    <w:rsid w:val="0069086C"/>
    <w:rsid w:val="006910C8"/>
    <w:rsid w:val="00691282"/>
    <w:rsid w:val="00691B9C"/>
    <w:rsid w:val="00691F31"/>
    <w:rsid w:val="00692D76"/>
    <w:rsid w:val="006947B8"/>
    <w:rsid w:val="006971BA"/>
    <w:rsid w:val="006A06AC"/>
    <w:rsid w:val="006A301C"/>
    <w:rsid w:val="006A4410"/>
    <w:rsid w:val="006A4EE4"/>
    <w:rsid w:val="006A572B"/>
    <w:rsid w:val="006B3CBD"/>
    <w:rsid w:val="006B69FA"/>
    <w:rsid w:val="006B723A"/>
    <w:rsid w:val="006B7AAD"/>
    <w:rsid w:val="006B7D3D"/>
    <w:rsid w:val="006C04B0"/>
    <w:rsid w:val="006C384A"/>
    <w:rsid w:val="006C492F"/>
    <w:rsid w:val="006C649B"/>
    <w:rsid w:val="006C7D85"/>
    <w:rsid w:val="006D1362"/>
    <w:rsid w:val="006D4024"/>
    <w:rsid w:val="006E02E1"/>
    <w:rsid w:val="006E1886"/>
    <w:rsid w:val="006E26E9"/>
    <w:rsid w:val="006E2A4B"/>
    <w:rsid w:val="006E3203"/>
    <w:rsid w:val="006E42D6"/>
    <w:rsid w:val="006E4A8E"/>
    <w:rsid w:val="006E5F00"/>
    <w:rsid w:val="006E6751"/>
    <w:rsid w:val="006E7BDF"/>
    <w:rsid w:val="006F069E"/>
    <w:rsid w:val="006F125C"/>
    <w:rsid w:val="006F2DB3"/>
    <w:rsid w:val="006F32CA"/>
    <w:rsid w:val="006F3DC6"/>
    <w:rsid w:val="006F51FF"/>
    <w:rsid w:val="006F5467"/>
    <w:rsid w:val="006F7040"/>
    <w:rsid w:val="0070019E"/>
    <w:rsid w:val="00700BBF"/>
    <w:rsid w:val="00700DAB"/>
    <w:rsid w:val="00703DD7"/>
    <w:rsid w:val="007047BA"/>
    <w:rsid w:val="0070776A"/>
    <w:rsid w:val="00707998"/>
    <w:rsid w:val="00707CAE"/>
    <w:rsid w:val="007123D8"/>
    <w:rsid w:val="00712D52"/>
    <w:rsid w:val="00713939"/>
    <w:rsid w:val="00714500"/>
    <w:rsid w:val="00715245"/>
    <w:rsid w:val="007155B5"/>
    <w:rsid w:val="00715731"/>
    <w:rsid w:val="00715E55"/>
    <w:rsid w:val="00722DC1"/>
    <w:rsid w:val="00725F58"/>
    <w:rsid w:val="00727B1B"/>
    <w:rsid w:val="00730D10"/>
    <w:rsid w:val="00731353"/>
    <w:rsid w:val="00731CB8"/>
    <w:rsid w:val="007332F5"/>
    <w:rsid w:val="007341D1"/>
    <w:rsid w:val="00734E0E"/>
    <w:rsid w:val="00735117"/>
    <w:rsid w:val="00735E46"/>
    <w:rsid w:val="007361B7"/>
    <w:rsid w:val="00736C67"/>
    <w:rsid w:val="00736EE3"/>
    <w:rsid w:val="007370DA"/>
    <w:rsid w:val="00740768"/>
    <w:rsid w:val="00741922"/>
    <w:rsid w:val="007421F3"/>
    <w:rsid w:val="00743A80"/>
    <w:rsid w:val="007449AE"/>
    <w:rsid w:val="00746710"/>
    <w:rsid w:val="007470D4"/>
    <w:rsid w:val="00750408"/>
    <w:rsid w:val="007523A0"/>
    <w:rsid w:val="0075619F"/>
    <w:rsid w:val="00756704"/>
    <w:rsid w:val="00756C18"/>
    <w:rsid w:val="007609BB"/>
    <w:rsid w:val="00760B97"/>
    <w:rsid w:val="00760F36"/>
    <w:rsid w:val="00761D58"/>
    <w:rsid w:val="00762C2F"/>
    <w:rsid w:val="00762DD0"/>
    <w:rsid w:val="00762EE7"/>
    <w:rsid w:val="007636CB"/>
    <w:rsid w:val="00763F89"/>
    <w:rsid w:val="00764D85"/>
    <w:rsid w:val="00766CFC"/>
    <w:rsid w:val="00766FC1"/>
    <w:rsid w:val="0077247B"/>
    <w:rsid w:val="007737A2"/>
    <w:rsid w:val="007747CD"/>
    <w:rsid w:val="0078053F"/>
    <w:rsid w:val="00780716"/>
    <w:rsid w:val="00780759"/>
    <w:rsid w:val="00781BB3"/>
    <w:rsid w:val="007827FD"/>
    <w:rsid w:val="0078310D"/>
    <w:rsid w:val="007835D2"/>
    <w:rsid w:val="007856F8"/>
    <w:rsid w:val="00787211"/>
    <w:rsid w:val="00787D83"/>
    <w:rsid w:val="00790E81"/>
    <w:rsid w:val="007914B0"/>
    <w:rsid w:val="0079229A"/>
    <w:rsid w:val="00795307"/>
    <w:rsid w:val="007954E9"/>
    <w:rsid w:val="00795FAC"/>
    <w:rsid w:val="0079632D"/>
    <w:rsid w:val="0079766A"/>
    <w:rsid w:val="007A036A"/>
    <w:rsid w:val="007A1C58"/>
    <w:rsid w:val="007A27A5"/>
    <w:rsid w:val="007A3ABC"/>
    <w:rsid w:val="007A48A4"/>
    <w:rsid w:val="007A5114"/>
    <w:rsid w:val="007A5656"/>
    <w:rsid w:val="007A75FD"/>
    <w:rsid w:val="007B0384"/>
    <w:rsid w:val="007B1D6D"/>
    <w:rsid w:val="007B448B"/>
    <w:rsid w:val="007B4C30"/>
    <w:rsid w:val="007B5464"/>
    <w:rsid w:val="007B6792"/>
    <w:rsid w:val="007B79F3"/>
    <w:rsid w:val="007C0274"/>
    <w:rsid w:val="007C263E"/>
    <w:rsid w:val="007C314A"/>
    <w:rsid w:val="007C31E4"/>
    <w:rsid w:val="007C46AA"/>
    <w:rsid w:val="007C53B0"/>
    <w:rsid w:val="007C57E8"/>
    <w:rsid w:val="007C5AD2"/>
    <w:rsid w:val="007C5F0A"/>
    <w:rsid w:val="007C63B7"/>
    <w:rsid w:val="007D0118"/>
    <w:rsid w:val="007D0644"/>
    <w:rsid w:val="007D22D3"/>
    <w:rsid w:val="007D667E"/>
    <w:rsid w:val="007D6CB2"/>
    <w:rsid w:val="007E0826"/>
    <w:rsid w:val="007E1C83"/>
    <w:rsid w:val="007E1DC7"/>
    <w:rsid w:val="007E355D"/>
    <w:rsid w:val="007E3E08"/>
    <w:rsid w:val="007E3E29"/>
    <w:rsid w:val="007E40F2"/>
    <w:rsid w:val="007E42C7"/>
    <w:rsid w:val="007E4564"/>
    <w:rsid w:val="007E5E5C"/>
    <w:rsid w:val="007E7241"/>
    <w:rsid w:val="007F5C0C"/>
    <w:rsid w:val="007F6AD3"/>
    <w:rsid w:val="007F7CE0"/>
    <w:rsid w:val="00800269"/>
    <w:rsid w:val="00805B2B"/>
    <w:rsid w:val="00806BF7"/>
    <w:rsid w:val="0081076E"/>
    <w:rsid w:val="008113BA"/>
    <w:rsid w:val="00811634"/>
    <w:rsid w:val="008120E6"/>
    <w:rsid w:val="0081323D"/>
    <w:rsid w:val="00813389"/>
    <w:rsid w:val="00813FFE"/>
    <w:rsid w:val="00814346"/>
    <w:rsid w:val="00815152"/>
    <w:rsid w:val="0081555E"/>
    <w:rsid w:val="00817601"/>
    <w:rsid w:val="00817DC3"/>
    <w:rsid w:val="00821BC0"/>
    <w:rsid w:val="00821E31"/>
    <w:rsid w:val="00822151"/>
    <w:rsid w:val="008233C8"/>
    <w:rsid w:val="00823CD1"/>
    <w:rsid w:val="00824C6C"/>
    <w:rsid w:val="00834F88"/>
    <w:rsid w:val="008372FE"/>
    <w:rsid w:val="00837EBE"/>
    <w:rsid w:val="00840788"/>
    <w:rsid w:val="00840DC0"/>
    <w:rsid w:val="00841957"/>
    <w:rsid w:val="00842645"/>
    <w:rsid w:val="00843271"/>
    <w:rsid w:val="0084393E"/>
    <w:rsid w:val="00843BA2"/>
    <w:rsid w:val="00843EE7"/>
    <w:rsid w:val="00845060"/>
    <w:rsid w:val="00845150"/>
    <w:rsid w:val="00845CB0"/>
    <w:rsid w:val="00846AD1"/>
    <w:rsid w:val="00846B4F"/>
    <w:rsid w:val="00850B68"/>
    <w:rsid w:val="008519DB"/>
    <w:rsid w:val="00851B4C"/>
    <w:rsid w:val="00852D1F"/>
    <w:rsid w:val="00853BAB"/>
    <w:rsid w:val="00856DE5"/>
    <w:rsid w:val="008577B4"/>
    <w:rsid w:val="00860A16"/>
    <w:rsid w:val="00861C4C"/>
    <w:rsid w:val="00862097"/>
    <w:rsid w:val="00863084"/>
    <w:rsid w:val="008633A2"/>
    <w:rsid w:val="0086421E"/>
    <w:rsid w:val="00864B72"/>
    <w:rsid w:val="008652C4"/>
    <w:rsid w:val="008656B0"/>
    <w:rsid w:val="00866703"/>
    <w:rsid w:val="00866804"/>
    <w:rsid w:val="0086687C"/>
    <w:rsid w:val="008703C8"/>
    <w:rsid w:val="008711AA"/>
    <w:rsid w:val="008725D1"/>
    <w:rsid w:val="00873B9C"/>
    <w:rsid w:val="00875413"/>
    <w:rsid w:val="008771BF"/>
    <w:rsid w:val="008773EB"/>
    <w:rsid w:val="008776DD"/>
    <w:rsid w:val="00881F70"/>
    <w:rsid w:val="00885B13"/>
    <w:rsid w:val="00886242"/>
    <w:rsid w:val="008907D3"/>
    <w:rsid w:val="0089129A"/>
    <w:rsid w:val="00894FCD"/>
    <w:rsid w:val="0089635D"/>
    <w:rsid w:val="0089728C"/>
    <w:rsid w:val="008A2B7E"/>
    <w:rsid w:val="008A36CB"/>
    <w:rsid w:val="008A3B06"/>
    <w:rsid w:val="008B001A"/>
    <w:rsid w:val="008B261C"/>
    <w:rsid w:val="008B3010"/>
    <w:rsid w:val="008B3BD9"/>
    <w:rsid w:val="008B4774"/>
    <w:rsid w:val="008B4979"/>
    <w:rsid w:val="008B6AD7"/>
    <w:rsid w:val="008B6D21"/>
    <w:rsid w:val="008B7AC7"/>
    <w:rsid w:val="008C174C"/>
    <w:rsid w:val="008C387C"/>
    <w:rsid w:val="008C65E1"/>
    <w:rsid w:val="008D25E7"/>
    <w:rsid w:val="008D2800"/>
    <w:rsid w:val="008D427F"/>
    <w:rsid w:val="008D4976"/>
    <w:rsid w:val="008D5679"/>
    <w:rsid w:val="008D58A6"/>
    <w:rsid w:val="008D7530"/>
    <w:rsid w:val="008E0CE9"/>
    <w:rsid w:val="008E162B"/>
    <w:rsid w:val="008E3819"/>
    <w:rsid w:val="008F1A7B"/>
    <w:rsid w:val="008F207B"/>
    <w:rsid w:val="008F377B"/>
    <w:rsid w:val="008F396F"/>
    <w:rsid w:val="008F41B5"/>
    <w:rsid w:val="008F60F0"/>
    <w:rsid w:val="008F6EBB"/>
    <w:rsid w:val="008F71E7"/>
    <w:rsid w:val="00900AB2"/>
    <w:rsid w:val="00901163"/>
    <w:rsid w:val="00901F51"/>
    <w:rsid w:val="00902A1A"/>
    <w:rsid w:val="00902BEC"/>
    <w:rsid w:val="009034A9"/>
    <w:rsid w:val="0090457D"/>
    <w:rsid w:val="009065AB"/>
    <w:rsid w:val="00906955"/>
    <w:rsid w:val="00906B14"/>
    <w:rsid w:val="0091214A"/>
    <w:rsid w:val="00914544"/>
    <w:rsid w:val="00914A56"/>
    <w:rsid w:val="00914CA4"/>
    <w:rsid w:val="00915F3D"/>
    <w:rsid w:val="00916221"/>
    <w:rsid w:val="00916254"/>
    <w:rsid w:val="009179B8"/>
    <w:rsid w:val="009200FC"/>
    <w:rsid w:val="00920B59"/>
    <w:rsid w:val="0092190A"/>
    <w:rsid w:val="00921A92"/>
    <w:rsid w:val="009225CF"/>
    <w:rsid w:val="00923404"/>
    <w:rsid w:val="009240F8"/>
    <w:rsid w:val="00932D25"/>
    <w:rsid w:val="0093346A"/>
    <w:rsid w:val="00933D99"/>
    <w:rsid w:val="00935920"/>
    <w:rsid w:val="009367F7"/>
    <w:rsid w:val="00937AAE"/>
    <w:rsid w:val="00937D77"/>
    <w:rsid w:val="00937D9B"/>
    <w:rsid w:val="00940652"/>
    <w:rsid w:val="00941461"/>
    <w:rsid w:val="00941773"/>
    <w:rsid w:val="00941818"/>
    <w:rsid w:val="00941AC6"/>
    <w:rsid w:val="00943324"/>
    <w:rsid w:val="00943374"/>
    <w:rsid w:val="0094342E"/>
    <w:rsid w:val="00944820"/>
    <w:rsid w:val="00945716"/>
    <w:rsid w:val="0094623D"/>
    <w:rsid w:val="0095024C"/>
    <w:rsid w:val="009519A6"/>
    <w:rsid w:val="00951DF5"/>
    <w:rsid w:val="009524E7"/>
    <w:rsid w:val="009538AD"/>
    <w:rsid w:val="0095425E"/>
    <w:rsid w:val="00954606"/>
    <w:rsid w:val="0095563C"/>
    <w:rsid w:val="00956159"/>
    <w:rsid w:val="00957B6F"/>
    <w:rsid w:val="009605C9"/>
    <w:rsid w:val="009617B7"/>
    <w:rsid w:val="009626AE"/>
    <w:rsid w:val="0096275A"/>
    <w:rsid w:val="00962C30"/>
    <w:rsid w:val="009652B1"/>
    <w:rsid w:val="009701EB"/>
    <w:rsid w:val="00970A10"/>
    <w:rsid w:val="0097119B"/>
    <w:rsid w:val="00971248"/>
    <w:rsid w:val="00973909"/>
    <w:rsid w:val="0097396C"/>
    <w:rsid w:val="009757B5"/>
    <w:rsid w:val="00976672"/>
    <w:rsid w:val="0097679B"/>
    <w:rsid w:val="00980C37"/>
    <w:rsid w:val="0098153D"/>
    <w:rsid w:val="009823B6"/>
    <w:rsid w:val="00985571"/>
    <w:rsid w:val="00986469"/>
    <w:rsid w:val="009878ED"/>
    <w:rsid w:val="009906A5"/>
    <w:rsid w:val="00990831"/>
    <w:rsid w:val="009931F1"/>
    <w:rsid w:val="00993D9E"/>
    <w:rsid w:val="00995EB1"/>
    <w:rsid w:val="00996250"/>
    <w:rsid w:val="009A05B3"/>
    <w:rsid w:val="009A14DE"/>
    <w:rsid w:val="009A279F"/>
    <w:rsid w:val="009A4A94"/>
    <w:rsid w:val="009A5180"/>
    <w:rsid w:val="009A533E"/>
    <w:rsid w:val="009A602D"/>
    <w:rsid w:val="009A60F1"/>
    <w:rsid w:val="009A704E"/>
    <w:rsid w:val="009A739D"/>
    <w:rsid w:val="009A7E34"/>
    <w:rsid w:val="009B36FF"/>
    <w:rsid w:val="009B46EC"/>
    <w:rsid w:val="009B58FC"/>
    <w:rsid w:val="009B664F"/>
    <w:rsid w:val="009B6A83"/>
    <w:rsid w:val="009B703E"/>
    <w:rsid w:val="009C1DB1"/>
    <w:rsid w:val="009C2CA4"/>
    <w:rsid w:val="009C2E85"/>
    <w:rsid w:val="009C3500"/>
    <w:rsid w:val="009C4993"/>
    <w:rsid w:val="009C696D"/>
    <w:rsid w:val="009C70AA"/>
    <w:rsid w:val="009C7107"/>
    <w:rsid w:val="009C74F4"/>
    <w:rsid w:val="009D1182"/>
    <w:rsid w:val="009D3E19"/>
    <w:rsid w:val="009D5E3E"/>
    <w:rsid w:val="009D5F2F"/>
    <w:rsid w:val="009D646B"/>
    <w:rsid w:val="009D6CBB"/>
    <w:rsid w:val="009D79F4"/>
    <w:rsid w:val="009D7BDF"/>
    <w:rsid w:val="009E0B14"/>
    <w:rsid w:val="009E33EB"/>
    <w:rsid w:val="009E34C3"/>
    <w:rsid w:val="009E469C"/>
    <w:rsid w:val="009E4B6A"/>
    <w:rsid w:val="009E510E"/>
    <w:rsid w:val="009E5433"/>
    <w:rsid w:val="009E68DD"/>
    <w:rsid w:val="009E6C6E"/>
    <w:rsid w:val="009F0490"/>
    <w:rsid w:val="009F0AB2"/>
    <w:rsid w:val="009F2E0E"/>
    <w:rsid w:val="009F3E67"/>
    <w:rsid w:val="009F5AD2"/>
    <w:rsid w:val="009F755A"/>
    <w:rsid w:val="009F7F0D"/>
    <w:rsid w:val="00A01ABC"/>
    <w:rsid w:val="00A01C77"/>
    <w:rsid w:val="00A0202C"/>
    <w:rsid w:val="00A03D05"/>
    <w:rsid w:val="00A05FA8"/>
    <w:rsid w:val="00A0653E"/>
    <w:rsid w:val="00A0770E"/>
    <w:rsid w:val="00A1127A"/>
    <w:rsid w:val="00A113FD"/>
    <w:rsid w:val="00A1358E"/>
    <w:rsid w:val="00A1457C"/>
    <w:rsid w:val="00A20695"/>
    <w:rsid w:val="00A207E9"/>
    <w:rsid w:val="00A21042"/>
    <w:rsid w:val="00A21A18"/>
    <w:rsid w:val="00A21A83"/>
    <w:rsid w:val="00A21AA0"/>
    <w:rsid w:val="00A21FEE"/>
    <w:rsid w:val="00A23368"/>
    <w:rsid w:val="00A23716"/>
    <w:rsid w:val="00A24D96"/>
    <w:rsid w:val="00A255D1"/>
    <w:rsid w:val="00A2568B"/>
    <w:rsid w:val="00A2641D"/>
    <w:rsid w:val="00A267C3"/>
    <w:rsid w:val="00A274C5"/>
    <w:rsid w:val="00A27CDF"/>
    <w:rsid w:val="00A3072C"/>
    <w:rsid w:val="00A30A54"/>
    <w:rsid w:val="00A31294"/>
    <w:rsid w:val="00A31FE5"/>
    <w:rsid w:val="00A32013"/>
    <w:rsid w:val="00A3263C"/>
    <w:rsid w:val="00A3442F"/>
    <w:rsid w:val="00A3475B"/>
    <w:rsid w:val="00A356AF"/>
    <w:rsid w:val="00A35836"/>
    <w:rsid w:val="00A35921"/>
    <w:rsid w:val="00A36C21"/>
    <w:rsid w:val="00A377E6"/>
    <w:rsid w:val="00A37D25"/>
    <w:rsid w:val="00A408FE"/>
    <w:rsid w:val="00A40A7C"/>
    <w:rsid w:val="00A412B6"/>
    <w:rsid w:val="00A425A3"/>
    <w:rsid w:val="00A42DE7"/>
    <w:rsid w:val="00A43380"/>
    <w:rsid w:val="00A44FF7"/>
    <w:rsid w:val="00A4557C"/>
    <w:rsid w:val="00A46FAB"/>
    <w:rsid w:val="00A47CDC"/>
    <w:rsid w:val="00A512B2"/>
    <w:rsid w:val="00A51460"/>
    <w:rsid w:val="00A529F7"/>
    <w:rsid w:val="00A53249"/>
    <w:rsid w:val="00A54242"/>
    <w:rsid w:val="00A545C3"/>
    <w:rsid w:val="00A57BA2"/>
    <w:rsid w:val="00A60708"/>
    <w:rsid w:val="00A60DA8"/>
    <w:rsid w:val="00A60F23"/>
    <w:rsid w:val="00A620FF"/>
    <w:rsid w:val="00A62B94"/>
    <w:rsid w:val="00A62DAD"/>
    <w:rsid w:val="00A636C4"/>
    <w:rsid w:val="00A63D36"/>
    <w:rsid w:val="00A6462F"/>
    <w:rsid w:val="00A65CEB"/>
    <w:rsid w:val="00A67433"/>
    <w:rsid w:val="00A67567"/>
    <w:rsid w:val="00A6780E"/>
    <w:rsid w:val="00A67E1A"/>
    <w:rsid w:val="00A71B06"/>
    <w:rsid w:val="00A7216A"/>
    <w:rsid w:val="00A72725"/>
    <w:rsid w:val="00A73A04"/>
    <w:rsid w:val="00A73A25"/>
    <w:rsid w:val="00A75480"/>
    <w:rsid w:val="00A80426"/>
    <w:rsid w:val="00A80AB3"/>
    <w:rsid w:val="00A81447"/>
    <w:rsid w:val="00A8354B"/>
    <w:rsid w:val="00A84163"/>
    <w:rsid w:val="00A846C4"/>
    <w:rsid w:val="00A84EE5"/>
    <w:rsid w:val="00A85340"/>
    <w:rsid w:val="00A86208"/>
    <w:rsid w:val="00A86AB7"/>
    <w:rsid w:val="00A870DB"/>
    <w:rsid w:val="00A87D08"/>
    <w:rsid w:val="00A90B59"/>
    <w:rsid w:val="00A929B0"/>
    <w:rsid w:val="00A96985"/>
    <w:rsid w:val="00A96E2D"/>
    <w:rsid w:val="00AA0CFE"/>
    <w:rsid w:val="00AA4DD7"/>
    <w:rsid w:val="00AA7E19"/>
    <w:rsid w:val="00AB0001"/>
    <w:rsid w:val="00AB011D"/>
    <w:rsid w:val="00AB1FFF"/>
    <w:rsid w:val="00AB20FD"/>
    <w:rsid w:val="00AB21F3"/>
    <w:rsid w:val="00AB2364"/>
    <w:rsid w:val="00AB2957"/>
    <w:rsid w:val="00AB396F"/>
    <w:rsid w:val="00AB49F4"/>
    <w:rsid w:val="00AB4B7A"/>
    <w:rsid w:val="00AB549C"/>
    <w:rsid w:val="00AC18C1"/>
    <w:rsid w:val="00AC1F11"/>
    <w:rsid w:val="00AC7E0A"/>
    <w:rsid w:val="00AD18A7"/>
    <w:rsid w:val="00AD40A8"/>
    <w:rsid w:val="00AD506B"/>
    <w:rsid w:val="00AD61BA"/>
    <w:rsid w:val="00AD6278"/>
    <w:rsid w:val="00AD6774"/>
    <w:rsid w:val="00AE1DE0"/>
    <w:rsid w:val="00AE1E1D"/>
    <w:rsid w:val="00AE343D"/>
    <w:rsid w:val="00AE3847"/>
    <w:rsid w:val="00AE3E7E"/>
    <w:rsid w:val="00AE3ED1"/>
    <w:rsid w:val="00AE49A5"/>
    <w:rsid w:val="00AE545E"/>
    <w:rsid w:val="00AE77F7"/>
    <w:rsid w:val="00AF1B97"/>
    <w:rsid w:val="00AF1D1B"/>
    <w:rsid w:val="00AF24BD"/>
    <w:rsid w:val="00AF4146"/>
    <w:rsid w:val="00AF4C9A"/>
    <w:rsid w:val="00AF73C5"/>
    <w:rsid w:val="00AF7A0E"/>
    <w:rsid w:val="00B00273"/>
    <w:rsid w:val="00B00B63"/>
    <w:rsid w:val="00B01E04"/>
    <w:rsid w:val="00B02122"/>
    <w:rsid w:val="00B0242D"/>
    <w:rsid w:val="00B02A3D"/>
    <w:rsid w:val="00B02CBB"/>
    <w:rsid w:val="00B02CC1"/>
    <w:rsid w:val="00B02DEF"/>
    <w:rsid w:val="00B02E0B"/>
    <w:rsid w:val="00B041F0"/>
    <w:rsid w:val="00B04F96"/>
    <w:rsid w:val="00B056D6"/>
    <w:rsid w:val="00B06497"/>
    <w:rsid w:val="00B13243"/>
    <w:rsid w:val="00B1372F"/>
    <w:rsid w:val="00B15541"/>
    <w:rsid w:val="00B20EB7"/>
    <w:rsid w:val="00B21BDF"/>
    <w:rsid w:val="00B22636"/>
    <w:rsid w:val="00B24CF2"/>
    <w:rsid w:val="00B26232"/>
    <w:rsid w:val="00B2698F"/>
    <w:rsid w:val="00B2744A"/>
    <w:rsid w:val="00B27563"/>
    <w:rsid w:val="00B30AA0"/>
    <w:rsid w:val="00B31C46"/>
    <w:rsid w:val="00B32F24"/>
    <w:rsid w:val="00B33314"/>
    <w:rsid w:val="00B3360B"/>
    <w:rsid w:val="00B33C70"/>
    <w:rsid w:val="00B366A4"/>
    <w:rsid w:val="00B36D14"/>
    <w:rsid w:val="00B372B9"/>
    <w:rsid w:val="00B41526"/>
    <w:rsid w:val="00B41D70"/>
    <w:rsid w:val="00B41F52"/>
    <w:rsid w:val="00B42AF9"/>
    <w:rsid w:val="00B42D64"/>
    <w:rsid w:val="00B43A96"/>
    <w:rsid w:val="00B46367"/>
    <w:rsid w:val="00B46F52"/>
    <w:rsid w:val="00B47C46"/>
    <w:rsid w:val="00B52321"/>
    <w:rsid w:val="00B530F7"/>
    <w:rsid w:val="00B532B9"/>
    <w:rsid w:val="00B532EC"/>
    <w:rsid w:val="00B53BF7"/>
    <w:rsid w:val="00B543AC"/>
    <w:rsid w:val="00B54599"/>
    <w:rsid w:val="00B57EF8"/>
    <w:rsid w:val="00B57F9C"/>
    <w:rsid w:val="00B60684"/>
    <w:rsid w:val="00B636DD"/>
    <w:rsid w:val="00B63DA3"/>
    <w:rsid w:val="00B64AA4"/>
    <w:rsid w:val="00B65BAA"/>
    <w:rsid w:val="00B66E37"/>
    <w:rsid w:val="00B673E7"/>
    <w:rsid w:val="00B67C59"/>
    <w:rsid w:val="00B70639"/>
    <w:rsid w:val="00B70D96"/>
    <w:rsid w:val="00B71FEB"/>
    <w:rsid w:val="00B7304A"/>
    <w:rsid w:val="00B754A4"/>
    <w:rsid w:val="00B756D2"/>
    <w:rsid w:val="00B75995"/>
    <w:rsid w:val="00B7639E"/>
    <w:rsid w:val="00B77218"/>
    <w:rsid w:val="00B81126"/>
    <w:rsid w:val="00B837B9"/>
    <w:rsid w:val="00B84927"/>
    <w:rsid w:val="00B860CB"/>
    <w:rsid w:val="00B87B60"/>
    <w:rsid w:val="00B87EB1"/>
    <w:rsid w:val="00B91071"/>
    <w:rsid w:val="00B91E13"/>
    <w:rsid w:val="00B93683"/>
    <w:rsid w:val="00B959ED"/>
    <w:rsid w:val="00B95D9E"/>
    <w:rsid w:val="00B961A6"/>
    <w:rsid w:val="00BA1D0B"/>
    <w:rsid w:val="00BA203B"/>
    <w:rsid w:val="00BA3FF8"/>
    <w:rsid w:val="00BA40B3"/>
    <w:rsid w:val="00BA4146"/>
    <w:rsid w:val="00BA7A57"/>
    <w:rsid w:val="00BB0352"/>
    <w:rsid w:val="00BB03CC"/>
    <w:rsid w:val="00BB0927"/>
    <w:rsid w:val="00BB09EA"/>
    <w:rsid w:val="00BB126B"/>
    <w:rsid w:val="00BB2786"/>
    <w:rsid w:val="00BB439A"/>
    <w:rsid w:val="00BB646C"/>
    <w:rsid w:val="00BB7C96"/>
    <w:rsid w:val="00BC0F1E"/>
    <w:rsid w:val="00BC0F40"/>
    <w:rsid w:val="00BC16F7"/>
    <w:rsid w:val="00BC1B80"/>
    <w:rsid w:val="00BC319D"/>
    <w:rsid w:val="00BC40E1"/>
    <w:rsid w:val="00BC4444"/>
    <w:rsid w:val="00BC446A"/>
    <w:rsid w:val="00BC5508"/>
    <w:rsid w:val="00BC6239"/>
    <w:rsid w:val="00BC6290"/>
    <w:rsid w:val="00BD0395"/>
    <w:rsid w:val="00BD07B4"/>
    <w:rsid w:val="00BD1E07"/>
    <w:rsid w:val="00BD2BC3"/>
    <w:rsid w:val="00BD3381"/>
    <w:rsid w:val="00BD45EF"/>
    <w:rsid w:val="00BD62C0"/>
    <w:rsid w:val="00BD6505"/>
    <w:rsid w:val="00BD6ED9"/>
    <w:rsid w:val="00BD7BF7"/>
    <w:rsid w:val="00BE0D9A"/>
    <w:rsid w:val="00BE194B"/>
    <w:rsid w:val="00BE1FA8"/>
    <w:rsid w:val="00BE3AA3"/>
    <w:rsid w:val="00BE3E2C"/>
    <w:rsid w:val="00BE45BC"/>
    <w:rsid w:val="00BE4810"/>
    <w:rsid w:val="00BE666D"/>
    <w:rsid w:val="00BE7630"/>
    <w:rsid w:val="00BF0068"/>
    <w:rsid w:val="00BF0ED8"/>
    <w:rsid w:val="00BF1168"/>
    <w:rsid w:val="00BF16CD"/>
    <w:rsid w:val="00BF21ED"/>
    <w:rsid w:val="00BF282F"/>
    <w:rsid w:val="00BF7289"/>
    <w:rsid w:val="00BF7846"/>
    <w:rsid w:val="00BF7EF4"/>
    <w:rsid w:val="00C00A4F"/>
    <w:rsid w:val="00C030C3"/>
    <w:rsid w:val="00C0449E"/>
    <w:rsid w:val="00C0481F"/>
    <w:rsid w:val="00C062C6"/>
    <w:rsid w:val="00C117C1"/>
    <w:rsid w:val="00C1208F"/>
    <w:rsid w:val="00C128D0"/>
    <w:rsid w:val="00C1294F"/>
    <w:rsid w:val="00C145D0"/>
    <w:rsid w:val="00C16A35"/>
    <w:rsid w:val="00C203FD"/>
    <w:rsid w:val="00C21565"/>
    <w:rsid w:val="00C250BC"/>
    <w:rsid w:val="00C27014"/>
    <w:rsid w:val="00C3065C"/>
    <w:rsid w:val="00C31B5C"/>
    <w:rsid w:val="00C32116"/>
    <w:rsid w:val="00C32C3F"/>
    <w:rsid w:val="00C330CE"/>
    <w:rsid w:val="00C3373C"/>
    <w:rsid w:val="00C35364"/>
    <w:rsid w:val="00C35CC0"/>
    <w:rsid w:val="00C37636"/>
    <w:rsid w:val="00C40186"/>
    <w:rsid w:val="00C40C8F"/>
    <w:rsid w:val="00C41943"/>
    <w:rsid w:val="00C42BD4"/>
    <w:rsid w:val="00C44B39"/>
    <w:rsid w:val="00C45AD9"/>
    <w:rsid w:val="00C471F8"/>
    <w:rsid w:val="00C504F0"/>
    <w:rsid w:val="00C5086E"/>
    <w:rsid w:val="00C526E3"/>
    <w:rsid w:val="00C531BF"/>
    <w:rsid w:val="00C6089B"/>
    <w:rsid w:val="00C60DE5"/>
    <w:rsid w:val="00C621B6"/>
    <w:rsid w:val="00C62FE4"/>
    <w:rsid w:val="00C63806"/>
    <w:rsid w:val="00C63977"/>
    <w:rsid w:val="00C6462D"/>
    <w:rsid w:val="00C6513B"/>
    <w:rsid w:val="00C67267"/>
    <w:rsid w:val="00C71725"/>
    <w:rsid w:val="00C72667"/>
    <w:rsid w:val="00C752E0"/>
    <w:rsid w:val="00C76C99"/>
    <w:rsid w:val="00C77D70"/>
    <w:rsid w:val="00C800FA"/>
    <w:rsid w:val="00C80A2B"/>
    <w:rsid w:val="00C81C9A"/>
    <w:rsid w:val="00C8353D"/>
    <w:rsid w:val="00C8391F"/>
    <w:rsid w:val="00C839ED"/>
    <w:rsid w:val="00C848FD"/>
    <w:rsid w:val="00C84F9C"/>
    <w:rsid w:val="00C857B8"/>
    <w:rsid w:val="00C8786A"/>
    <w:rsid w:val="00C87F8B"/>
    <w:rsid w:val="00C90C32"/>
    <w:rsid w:val="00C91243"/>
    <w:rsid w:val="00C91B6A"/>
    <w:rsid w:val="00C91CC2"/>
    <w:rsid w:val="00C9238A"/>
    <w:rsid w:val="00C94408"/>
    <w:rsid w:val="00C94E58"/>
    <w:rsid w:val="00C96F7F"/>
    <w:rsid w:val="00CA061C"/>
    <w:rsid w:val="00CA089B"/>
    <w:rsid w:val="00CA1420"/>
    <w:rsid w:val="00CA232F"/>
    <w:rsid w:val="00CA25F4"/>
    <w:rsid w:val="00CA428D"/>
    <w:rsid w:val="00CA52AF"/>
    <w:rsid w:val="00CA6A4B"/>
    <w:rsid w:val="00CA7CBE"/>
    <w:rsid w:val="00CB1054"/>
    <w:rsid w:val="00CB112F"/>
    <w:rsid w:val="00CB39A6"/>
    <w:rsid w:val="00CB40B6"/>
    <w:rsid w:val="00CB4B39"/>
    <w:rsid w:val="00CB61EE"/>
    <w:rsid w:val="00CC0D2F"/>
    <w:rsid w:val="00CC1727"/>
    <w:rsid w:val="00CC2CC6"/>
    <w:rsid w:val="00CC4CB1"/>
    <w:rsid w:val="00CC5CBA"/>
    <w:rsid w:val="00CD0373"/>
    <w:rsid w:val="00CD152A"/>
    <w:rsid w:val="00CD2604"/>
    <w:rsid w:val="00CD3235"/>
    <w:rsid w:val="00CD5016"/>
    <w:rsid w:val="00CD6E0F"/>
    <w:rsid w:val="00CD6F93"/>
    <w:rsid w:val="00CD7A2D"/>
    <w:rsid w:val="00CE0A02"/>
    <w:rsid w:val="00CE2D77"/>
    <w:rsid w:val="00CE2DF3"/>
    <w:rsid w:val="00CE7D7C"/>
    <w:rsid w:val="00CF05E2"/>
    <w:rsid w:val="00CF0E0D"/>
    <w:rsid w:val="00CF4C76"/>
    <w:rsid w:val="00CF5292"/>
    <w:rsid w:val="00CF54FA"/>
    <w:rsid w:val="00D00E37"/>
    <w:rsid w:val="00D06322"/>
    <w:rsid w:val="00D06729"/>
    <w:rsid w:val="00D06EEB"/>
    <w:rsid w:val="00D07F32"/>
    <w:rsid w:val="00D10B60"/>
    <w:rsid w:val="00D13202"/>
    <w:rsid w:val="00D17DA9"/>
    <w:rsid w:val="00D21ED0"/>
    <w:rsid w:val="00D22B97"/>
    <w:rsid w:val="00D23645"/>
    <w:rsid w:val="00D24DF4"/>
    <w:rsid w:val="00D30747"/>
    <w:rsid w:val="00D3191C"/>
    <w:rsid w:val="00D32DE5"/>
    <w:rsid w:val="00D34C73"/>
    <w:rsid w:val="00D362BF"/>
    <w:rsid w:val="00D3767D"/>
    <w:rsid w:val="00D37969"/>
    <w:rsid w:val="00D40E35"/>
    <w:rsid w:val="00D434F0"/>
    <w:rsid w:val="00D43754"/>
    <w:rsid w:val="00D43FC7"/>
    <w:rsid w:val="00D45CFB"/>
    <w:rsid w:val="00D46792"/>
    <w:rsid w:val="00D47946"/>
    <w:rsid w:val="00D51750"/>
    <w:rsid w:val="00D53CD4"/>
    <w:rsid w:val="00D54011"/>
    <w:rsid w:val="00D54AB8"/>
    <w:rsid w:val="00D54DDE"/>
    <w:rsid w:val="00D54EED"/>
    <w:rsid w:val="00D5516F"/>
    <w:rsid w:val="00D62E42"/>
    <w:rsid w:val="00D63553"/>
    <w:rsid w:val="00D637F0"/>
    <w:rsid w:val="00D63E9F"/>
    <w:rsid w:val="00D64296"/>
    <w:rsid w:val="00D66010"/>
    <w:rsid w:val="00D72763"/>
    <w:rsid w:val="00D7388A"/>
    <w:rsid w:val="00D75A3E"/>
    <w:rsid w:val="00D75FB3"/>
    <w:rsid w:val="00D760BC"/>
    <w:rsid w:val="00D77539"/>
    <w:rsid w:val="00D77D32"/>
    <w:rsid w:val="00D83292"/>
    <w:rsid w:val="00D83430"/>
    <w:rsid w:val="00D8385A"/>
    <w:rsid w:val="00D83EC6"/>
    <w:rsid w:val="00D83F7A"/>
    <w:rsid w:val="00D84409"/>
    <w:rsid w:val="00D853D5"/>
    <w:rsid w:val="00D859EA"/>
    <w:rsid w:val="00D90F70"/>
    <w:rsid w:val="00D91F80"/>
    <w:rsid w:val="00D93EB9"/>
    <w:rsid w:val="00D942E1"/>
    <w:rsid w:val="00D966D7"/>
    <w:rsid w:val="00D970C4"/>
    <w:rsid w:val="00DA0B0F"/>
    <w:rsid w:val="00DA2B2A"/>
    <w:rsid w:val="00DA34A7"/>
    <w:rsid w:val="00DA3870"/>
    <w:rsid w:val="00DA4ED0"/>
    <w:rsid w:val="00DA5152"/>
    <w:rsid w:val="00DA54C7"/>
    <w:rsid w:val="00DA62DD"/>
    <w:rsid w:val="00DA649E"/>
    <w:rsid w:val="00DA6DBB"/>
    <w:rsid w:val="00DA7C86"/>
    <w:rsid w:val="00DB0785"/>
    <w:rsid w:val="00DB20B9"/>
    <w:rsid w:val="00DB28D3"/>
    <w:rsid w:val="00DB6A7F"/>
    <w:rsid w:val="00DC2226"/>
    <w:rsid w:val="00DC3188"/>
    <w:rsid w:val="00DC38A4"/>
    <w:rsid w:val="00DC51AF"/>
    <w:rsid w:val="00DC6878"/>
    <w:rsid w:val="00DC729D"/>
    <w:rsid w:val="00DC754C"/>
    <w:rsid w:val="00DD03F1"/>
    <w:rsid w:val="00DD10DB"/>
    <w:rsid w:val="00DD1D1D"/>
    <w:rsid w:val="00DD2782"/>
    <w:rsid w:val="00DD7DC2"/>
    <w:rsid w:val="00DE08F3"/>
    <w:rsid w:val="00DE4A22"/>
    <w:rsid w:val="00DE5E4C"/>
    <w:rsid w:val="00DE7780"/>
    <w:rsid w:val="00DE7CA3"/>
    <w:rsid w:val="00DE7FE4"/>
    <w:rsid w:val="00DF00A6"/>
    <w:rsid w:val="00DF176E"/>
    <w:rsid w:val="00DF2037"/>
    <w:rsid w:val="00DF231F"/>
    <w:rsid w:val="00DF2461"/>
    <w:rsid w:val="00DF7364"/>
    <w:rsid w:val="00E01CA2"/>
    <w:rsid w:val="00E01FD5"/>
    <w:rsid w:val="00E02563"/>
    <w:rsid w:val="00E03250"/>
    <w:rsid w:val="00E03590"/>
    <w:rsid w:val="00E03B5F"/>
    <w:rsid w:val="00E03E9A"/>
    <w:rsid w:val="00E0466C"/>
    <w:rsid w:val="00E050E7"/>
    <w:rsid w:val="00E05316"/>
    <w:rsid w:val="00E06B48"/>
    <w:rsid w:val="00E06B82"/>
    <w:rsid w:val="00E07BCA"/>
    <w:rsid w:val="00E11864"/>
    <w:rsid w:val="00E12EF6"/>
    <w:rsid w:val="00E13420"/>
    <w:rsid w:val="00E135BA"/>
    <w:rsid w:val="00E14477"/>
    <w:rsid w:val="00E14B48"/>
    <w:rsid w:val="00E15A55"/>
    <w:rsid w:val="00E16880"/>
    <w:rsid w:val="00E16E3A"/>
    <w:rsid w:val="00E1729C"/>
    <w:rsid w:val="00E17E6D"/>
    <w:rsid w:val="00E20B88"/>
    <w:rsid w:val="00E22B2A"/>
    <w:rsid w:val="00E22FBE"/>
    <w:rsid w:val="00E23560"/>
    <w:rsid w:val="00E24693"/>
    <w:rsid w:val="00E25244"/>
    <w:rsid w:val="00E26494"/>
    <w:rsid w:val="00E26B13"/>
    <w:rsid w:val="00E26C4C"/>
    <w:rsid w:val="00E27120"/>
    <w:rsid w:val="00E27A35"/>
    <w:rsid w:val="00E27D7C"/>
    <w:rsid w:val="00E31679"/>
    <w:rsid w:val="00E32791"/>
    <w:rsid w:val="00E34280"/>
    <w:rsid w:val="00E34BC1"/>
    <w:rsid w:val="00E34EAF"/>
    <w:rsid w:val="00E34F2F"/>
    <w:rsid w:val="00E36185"/>
    <w:rsid w:val="00E368DA"/>
    <w:rsid w:val="00E37155"/>
    <w:rsid w:val="00E409EE"/>
    <w:rsid w:val="00E411F1"/>
    <w:rsid w:val="00E41A64"/>
    <w:rsid w:val="00E45303"/>
    <w:rsid w:val="00E45867"/>
    <w:rsid w:val="00E47562"/>
    <w:rsid w:val="00E50252"/>
    <w:rsid w:val="00E54EA6"/>
    <w:rsid w:val="00E55708"/>
    <w:rsid w:val="00E60D65"/>
    <w:rsid w:val="00E615D7"/>
    <w:rsid w:val="00E62478"/>
    <w:rsid w:val="00E63475"/>
    <w:rsid w:val="00E63B42"/>
    <w:rsid w:val="00E646B0"/>
    <w:rsid w:val="00E65BA7"/>
    <w:rsid w:val="00E6657B"/>
    <w:rsid w:val="00E709E2"/>
    <w:rsid w:val="00E70BF7"/>
    <w:rsid w:val="00E70F45"/>
    <w:rsid w:val="00E713B9"/>
    <w:rsid w:val="00E72441"/>
    <w:rsid w:val="00E735F7"/>
    <w:rsid w:val="00E73D2C"/>
    <w:rsid w:val="00E74221"/>
    <w:rsid w:val="00E743CE"/>
    <w:rsid w:val="00E74513"/>
    <w:rsid w:val="00E74995"/>
    <w:rsid w:val="00E75839"/>
    <w:rsid w:val="00E75B68"/>
    <w:rsid w:val="00E7626E"/>
    <w:rsid w:val="00E7771C"/>
    <w:rsid w:val="00E8150D"/>
    <w:rsid w:val="00E81925"/>
    <w:rsid w:val="00E819EC"/>
    <w:rsid w:val="00E82B1B"/>
    <w:rsid w:val="00E82E5E"/>
    <w:rsid w:val="00E82F87"/>
    <w:rsid w:val="00E83ABC"/>
    <w:rsid w:val="00E84458"/>
    <w:rsid w:val="00E855A9"/>
    <w:rsid w:val="00E85A48"/>
    <w:rsid w:val="00E870F6"/>
    <w:rsid w:val="00E874A9"/>
    <w:rsid w:val="00E90931"/>
    <w:rsid w:val="00E90CE0"/>
    <w:rsid w:val="00E93058"/>
    <w:rsid w:val="00E940AB"/>
    <w:rsid w:val="00E95FFD"/>
    <w:rsid w:val="00E96CE3"/>
    <w:rsid w:val="00EA04CB"/>
    <w:rsid w:val="00EA1880"/>
    <w:rsid w:val="00EA1BFA"/>
    <w:rsid w:val="00EA4DAB"/>
    <w:rsid w:val="00EA7CCA"/>
    <w:rsid w:val="00EB01E7"/>
    <w:rsid w:val="00EB36F6"/>
    <w:rsid w:val="00EB434B"/>
    <w:rsid w:val="00EB4DAC"/>
    <w:rsid w:val="00EB5034"/>
    <w:rsid w:val="00EB5818"/>
    <w:rsid w:val="00EB6159"/>
    <w:rsid w:val="00EB707A"/>
    <w:rsid w:val="00EB7D98"/>
    <w:rsid w:val="00EC0F51"/>
    <w:rsid w:val="00EC1348"/>
    <w:rsid w:val="00EC2596"/>
    <w:rsid w:val="00EC2C5E"/>
    <w:rsid w:val="00EC30BD"/>
    <w:rsid w:val="00EC637B"/>
    <w:rsid w:val="00EC653B"/>
    <w:rsid w:val="00EC7F2B"/>
    <w:rsid w:val="00ED143F"/>
    <w:rsid w:val="00ED1D96"/>
    <w:rsid w:val="00ED2544"/>
    <w:rsid w:val="00ED30C4"/>
    <w:rsid w:val="00ED4581"/>
    <w:rsid w:val="00ED4FA3"/>
    <w:rsid w:val="00ED6774"/>
    <w:rsid w:val="00ED6E01"/>
    <w:rsid w:val="00ED6E63"/>
    <w:rsid w:val="00ED7FFA"/>
    <w:rsid w:val="00EE02FA"/>
    <w:rsid w:val="00EE0442"/>
    <w:rsid w:val="00EE2203"/>
    <w:rsid w:val="00EE22B3"/>
    <w:rsid w:val="00EE2546"/>
    <w:rsid w:val="00EE2B14"/>
    <w:rsid w:val="00EE2D5D"/>
    <w:rsid w:val="00EE6A18"/>
    <w:rsid w:val="00EF2AEC"/>
    <w:rsid w:val="00EF3B32"/>
    <w:rsid w:val="00EF50FE"/>
    <w:rsid w:val="00F001DE"/>
    <w:rsid w:val="00F00727"/>
    <w:rsid w:val="00F0150A"/>
    <w:rsid w:val="00F01E89"/>
    <w:rsid w:val="00F02287"/>
    <w:rsid w:val="00F03C63"/>
    <w:rsid w:val="00F0470D"/>
    <w:rsid w:val="00F074D8"/>
    <w:rsid w:val="00F10841"/>
    <w:rsid w:val="00F13ECD"/>
    <w:rsid w:val="00F14999"/>
    <w:rsid w:val="00F15381"/>
    <w:rsid w:val="00F15AC3"/>
    <w:rsid w:val="00F15F71"/>
    <w:rsid w:val="00F17FE5"/>
    <w:rsid w:val="00F2034F"/>
    <w:rsid w:val="00F20BBA"/>
    <w:rsid w:val="00F20C13"/>
    <w:rsid w:val="00F22C62"/>
    <w:rsid w:val="00F23091"/>
    <w:rsid w:val="00F23649"/>
    <w:rsid w:val="00F236A5"/>
    <w:rsid w:val="00F243DF"/>
    <w:rsid w:val="00F2492F"/>
    <w:rsid w:val="00F258F1"/>
    <w:rsid w:val="00F25D94"/>
    <w:rsid w:val="00F2792E"/>
    <w:rsid w:val="00F307D8"/>
    <w:rsid w:val="00F318A1"/>
    <w:rsid w:val="00F34F02"/>
    <w:rsid w:val="00F370A6"/>
    <w:rsid w:val="00F37428"/>
    <w:rsid w:val="00F403E9"/>
    <w:rsid w:val="00F40F55"/>
    <w:rsid w:val="00F43781"/>
    <w:rsid w:val="00F4450F"/>
    <w:rsid w:val="00F44896"/>
    <w:rsid w:val="00F47D81"/>
    <w:rsid w:val="00F50BF1"/>
    <w:rsid w:val="00F51D40"/>
    <w:rsid w:val="00F520DF"/>
    <w:rsid w:val="00F52C04"/>
    <w:rsid w:val="00F53608"/>
    <w:rsid w:val="00F54229"/>
    <w:rsid w:val="00F54ABA"/>
    <w:rsid w:val="00F56D41"/>
    <w:rsid w:val="00F60505"/>
    <w:rsid w:val="00F60609"/>
    <w:rsid w:val="00F60692"/>
    <w:rsid w:val="00F6069B"/>
    <w:rsid w:val="00F609E1"/>
    <w:rsid w:val="00F61026"/>
    <w:rsid w:val="00F61ED0"/>
    <w:rsid w:val="00F6210E"/>
    <w:rsid w:val="00F62488"/>
    <w:rsid w:val="00F633C7"/>
    <w:rsid w:val="00F63A02"/>
    <w:rsid w:val="00F63C17"/>
    <w:rsid w:val="00F64955"/>
    <w:rsid w:val="00F76EA7"/>
    <w:rsid w:val="00F77EB8"/>
    <w:rsid w:val="00F80601"/>
    <w:rsid w:val="00F81441"/>
    <w:rsid w:val="00F8394E"/>
    <w:rsid w:val="00F83E7A"/>
    <w:rsid w:val="00F849EC"/>
    <w:rsid w:val="00F852C9"/>
    <w:rsid w:val="00F85B42"/>
    <w:rsid w:val="00F86730"/>
    <w:rsid w:val="00F87BE8"/>
    <w:rsid w:val="00F87FD9"/>
    <w:rsid w:val="00F91D75"/>
    <w:rsid w:val="00F954AF"/>
    <w:rsid w:val="00F969E6"/>
    <w:rsid w:val="00F96DF9"/>
    <w:rsid w:val="00F97E43"/>
    <w:rsid w:val="00FA2239"/>
    <w:rsid w:val="00FA4190"/>
    <w:rsid w:val="00FA6A8C"/>
    <w:rsid w:val="00FA763B"/>
    <w:rsid w:val="00FB05EB"/>
    <w:rsid w:val="00FB0AED"/>
    <w:rsid w:val="00FB10AF"/>
    <w:rsid w:val="00FB4ACB"/>
    <w:rsid w:val="00FB518E"/>
    <w:rsid w:val="00FB54D0"/>
    <w:rsid w:val="00FB59F6"/>
    <w:rsid w:val="00FB6FB1"/>
    <w:rsid w:val="00FC05AA"/>
    <w:rsid w:val="00FC083E"/>
    <w:rsid w:val="00FC0B30"/>
    <w:rsid w:val="00FC1A84"/>
    <w:rsid w:val="00FC1B12"/>
    <w:rsid w:val="00FC1EE6"/>
    <w:rsid w:val="00FC24FD"/>
    <w:rsid w:val="00FC2C89"/>
    <w:rsid w:val="00FC457D"/>
    <w:rsid w:val="00FC46A0"/>
    <w:rsid w:val="00FC4CF0"/>
    <w:rsid w:val="00FC5217"/>
    <w:rsid w:val="00FC5EE8"/>
    <w:rsid w:val="00FC65A8"/>
    <w:rsid w:val="00FC6B8A"/>
    <w:rsid w:val="00FC6FD4"/>
    <w:rsid w:val="00FC7B64"/>
    <w:rsid w:val="00FD08EA"/>
    <w:rsid w:val="00FD137E"/>
    <w:rsid w:val="00FD13E0"/>
    <w:rsid w:val="00FD143E"/>
    <w:rsid w:val="00FD2459"/>
    <w:rsid w:val="00FD2564"/>
    <w:rsid w:val="00FD3025"/>
    <w:rsid w:val="00FD57D9"/>
    <w:rsid w:val="00FD5BE0"/>
    <w:rsid w:val="00FD64B9"/>
    <w:rsid w:val="00FD71B6"/>
    <w:rsid w:val="00FE007E"/>
    <w:rsid w:val="00FE05CB"/>
    <w:rsid w:val="00FE0723"/>
    <w:rsid w:val="00FE0D1C"/>
    <w:rsid w:val="00FE1504"/>
    <w:rsid w:val="00FE204F"/>
    <w:rsid w:val="00FE225C"/>
    <w:rsid w:val="00FE3602"/>
    <w:rsid w:val="00FE5B98"/>
    <w:rsid w:val="00FE5FF0"/>
    <w:rsid w:val="00FF0EE9"/>
    <w:rsid w:val="00FF0FEC"/>
    <w:rsid w:val="00FF507C"/>
    <w:rsid w:val="00FF6716"/>
    <w:rsid w:val="00FF7BC7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footnote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locked="1"/>
    <w:lsdException w:name="Strong" w:locked="1" w:semiHidden="0" w:unhideWhenUsed="0" w:qFormat="1"/>
    <w:lsdException w:name="Emphasis" w:locked="1" w:semiHidden="0" w:unhideWhenUsed="0" w:qFormat="1"/>
    <w:lsdException w:name="No Lis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5E55"/>
    <w:rPr>
      <w:sz w:val="24"/>
      <w:szCs w:val="24"/>
    </w:rPr>
  </w:style>
  <w:style w:type="paragraph" w:styleId="1">
    <w:name w:val="heading 1"/>
    <w:basedOn w:val="a3"/>
    <w:next w:val="a3"/>
    <w:qFormat/>
    <w:rsid w:val="000336D9"/>
    <w:pPr>
      <w:keepNext/>
      <w:numPr>
        <w:numId w:val="1"/>
      </w:numPr>
      <w:spacing w:before="240" w:after="240"/>
      <w:jc w:val="center"/>
      <w:outlineLvl w:val="0"/>
    </w:pPr>
    <w:rPr>
      <w:b/>
      <w:caps/>
      <w:kern w:val="28"/>
      <w:sz w:val="22"/>
      <w:szCs w:val="20"/>
    </w:rPr>
  </w:style>
  <w:style w:type="paragraph" w:styleId="2">
    <w:name w:val="heading 2"/>
    <w:aliases w:val="Numbered text 3,Reset numbering"/>
    <w:basedOn w:val="a3"/>
    <w:next w:val="a3"/>
    <w:qFormat/>
    <w:rsid w:val="000336D9"/>
    <w:pPr>
      <w:widowControl w:val="0"/>
      <w:numPr>
        <w:ilvl w:val="1"/>
        <w:numId w:val="1"/>
      </w:numPr>
      <w:spacing w:before="60" w:after="60"/>
      <w:jc w:val="both"/>
      <w:outlineLvl w:val="1"/>
    </w:pPr>
    <w:rPr>
      <w:sz w:val="22"/>
      <w:szCs w:val="20"/>
    </w:rPr>
  </w:style>
  <w:style w:type="paragraph" w:styleId="3">
    <w:name w:val="heading 3"/>
    <w:basedOn w:val="a3"/>
    <w:next w:val="a3"/>
    <w:qFormat/>
    <w:rsid w:val="000336D9"/>
    <w:pPr>
      <w:keepNext/>
      <w:numPr>
        <w:ilvl w:val="2"/>
        <w:numId w:val="1"/>
      </w:numPr>
      <w:spacing w:before="240" w:after="60"/>
      <w:outlineLvl w:val="2"/>
    </w:pPr>
    <w:rPr>
      <w:rFonts w:ascii="Respect" w:hAnsi="Respect"/>
      <w:sz w:val="22"/>
      <w:szCs w:val="20"/>
    </w:rPr>
  </w:style>
  <w:style w:type="paragraph" w:styleId="4">
    <w:name w:val="heading 4"/>
    <w:basedOn w:val="a3"/>
    <w:next w:val="a3"/>
    <w:qFormat/>
    <w:rsid w:val="000336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3"/>
    <w:next w:val="a3"/>
    <w:qFormat/>
    <w:rsid w:val="000336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3"/>
    <w:next w:val="a3"/>
    <w:qFormat/>
    <w:rsid w:val="000336D9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0336D9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2"/>
      <w:szCs w:val="20"/>
    </w:rPr>
  </w:style>
  <w:style w:type="paragraph" w:styleId="8">
    <w:name w:val="heading 8"/>
    <w:basedOn w:val="a3"/>
    <w:next w:val="a3"/>
    <w:qFormat/>
    <w:rsid w:val="000336D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2"/>
      <w:szCs w:val="20"/>
    </w:rPr>
  </w:style>
  <w:style w:type="paragraph" w:styleId="9">
    <w:name w:val="heading 9"/>
    <w:basedOn w:val="a3"/>
    <w:next w:val="a3"/>
    <w:qFormat/>
    <w:rsid w:val="000336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Iauiue3">
    <w:name w:val="Iau?iue3"/>
    <w:rsid w:val="00B87B60"/>
    <w:pPr>
      <w:keepLines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altica" w:hAnsi="Baltica" w:cs="Baltica"/>
      <w:sz w:val="24"/>
      <w:szCs w:val="24"/>
    </w:rPr>
  </w:style>
  <w:style w:type="paragraph" w:styleId="20">
    <w:name w:val="Body Text 2"/>
    <w:basedOn w:val="a3"/>
    <w:link w:val="21"/>
    <w:rsid w:val="00B87B60"/>
    <w:pPr>
      <w:widowControl w:val="0"/>
      <w:overflowPunct w:val="0"/>
      <w:autoSpaceDE w:val="0"/>
      <w:autoSpaceDN w:val="0"/>
      <w:adjustRightInd w:val="0"/>
      <w:ind w:left="4962"/>
      <w:textAlignment w:val="baseline"/>
    </w:pPr>
    <w:rPr>
      <w:b/>
      <w:bCs/>
    </w:rPr>
  </w:style>
  <w:style w:type="character" w:customStyle="1" w:styleId="21">
    <w:name w:val="Основной текст 2 Знак"/>
    <w:link w:val="20"/>
    <w:locked/>
    <w:rsid w:val="0050426E"/>
    <w:rPr>
      <w:b/>
      <w:sz w:val="24"/>
    </w:rPr>
  </w:style>
  <w:style w:type="paragraph" w:styleId="a7">
    <w:name w:val="Body Text"/>
    <w:basedOn w:val="a3"/>
    <w:rsid w:val="00B87B60"/>
    <w:pPr>
      <w:spacing w:after="120"/>
    </w:pPr>
  </w:style>
  <w:style w:type="paragraph" w:customStyle="1" w:styleId="Iauiue">
    <w:name w:val="Iau?iue"/>
    <w:rsid w:val="00B87B60"/>
    <w:pPr>
      <w:overflowPunct w:val="0"/>
      <w:autoSpaceDE w:val="0"/>
      <w:autoSpaceDN w:val="0"/>
      <w:adjustRightInd w:val="0"/>
      <w:textAlignment w:val="baseline"/>
    </w:pPr>
  </w:style>
  <w:style w:type="paragraph" w:styleId="a8">
    <w:name w:val="Balloon Text"/>
    <w:basedOn w:val="a3"/>
    <w:semiHidden/>
    <w:rsid w:val="00387405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6772E6"/>
    <w:pPr>
      <w:spacing w:after="120" w:line="480" w:lineRule="auto"/>
      <w:ind w:left="283"/>
    </w:pPr>
  </w:style>
  <w:style w:type="paragraph" w:customStyle="1" w:styleId="BodyText21">
    <w:name w:val="Body Text 21"/>
    <w:basedOn w:val="a3"/>
    <w:rsid w:val="00970A10"/>
    <w:pPr>
      <w:widowControl w:val="0"/>
      <w:spacing w:line="360" w:lineRule="auto"/>
      <w:ind w:firstLine="720"/>
      <w:jc w:val="both"/>
    </w:pPr>
    <w:rPr>
      <w:szCs w:val="20"/>
    </w:rPr>
  </w:style>
  <w:style w:type="paragraph" w:styleId="a9">
    <w:name w:val="Body Text Indent"/>
    <w:basedOn w:val="a3"/>
    <w:rsid w:val="00970A10"/>
    <w:pPr>
      <w:spacing w:after="120"/>
      <w:ind w:left="283"/>
      <w:jc w:val="both"/>
    </w:pPr>
    <w:rPr>
      <w:rFonts w:ascii="Franklin Gothic Book" w:hAnsi="Franklin Gothic Book"/>
    </w:rPr>
  </w:style>
  <w:style w:type="table" w:styleId="aa">
    <w:name w:val="Table Grid"/>
    <w:basedOn w:val="a5"/>
    <w:rsid w:val="009B7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3"/>
    <w:qFormat/>
    <w:rsid w:val="003B17E9"/>
    <w:pPr>
      <w:overflowPunct w:val="0"/>
      <w:autoSpaceDE w:val="0"/>
      <w:autoSpaceDN w:val="0"/>
      <w:adjustRightInd w:val="0"/>
      <w:ind w:right="29" w:firstLine="567"/>
      <w:jc w:val="center"/>
      <w:textAlignment w:val="baseline"/>
    </w:pPr>
    <w:rPr>
      <w:b/>
      <w:bCs/>
      <w:color w:val="000000"/>
      <w:sz w:val="28"/>
      <w:szCs w:val="28"/>
    </w:rPr>
  </w:style>
  <w:style w:type="paragraph" w:customStyle="1" w:styleId="Default">
    <w:name w:val="Default"/>
    <w:rsid w:val="00E36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c">
    <w:name w:val="annotation reference"/>
    <w:basedOn w:val="a4"/>
    <w:rsid w:val="00731CB8"/>
    <w:rPr>
      <w:sz w:val="16"/>
    </w:rPr>
  </w:style>
  <w:style w:type="paragraph" w:styleId="ad">
    <w:name w:val="annotation text"/>
    <w:basedOn w:val="a3"/>
    <w:link w:val="ae"/>
    <w:rsid w:val="00731CB8"/>
    <w:rPr>
      <w:sz w:val="20"/>
      <w:szCs w:val="20"/>
    </w:rPr>
  </w:style>
  <w:style w:type="character" w:customStyle="1" w:styleId="ae">
    <w:name w:val="Текст примечания Знак"/>
    <w:basedOn w:val="a4"/>
    <w:link w:val="ad"/>
    <w:locked/>
    <w:rsid w:val="00731CB8"/>
    <w:rPr>
      <w:rFonts w:cs="Times New Roman"/>
    </w:rPr>
  </w:style>
  <w:style w:type="paragraph" w:styleId="af">
    <w:name w:val="annotation subject"/>
    <w:basedOn w:val="ad"/>
    <w:next w:val="ad"/>
    <w:link w:val="af0"/>
    <w:rsid w:val="00731CB8"/>
    <w:rPr>
      <w:b/>
      <w:bCs/>
    </w:rPr>
  </w:style>
  <w:style w:type="character" w:customStyle="1" w:styleId="af0">
    <w:name w:val="Тема примечания Знак"/>
    <w:link w:val="af"/>
    <w:locked/>
    <w:rsid w:val="00731CB8"/>
    <w:rPr>
      <w:b/>
    </w:rPr>
  </w:style>
  <w:style w:type="paragraph" w:customStyle="1" w:styleId="10">
    <w:name w:val="заголовок 1"/>
    <w:basedOn w:val="a3"/>
    <w:next w:val="a3"/>
    <w:rsid w:val="009D3E19"/>
    <w:pPr>
      <w:keepNext/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b/>
      <w:bCs/>
    </w:rPr>
  </w:style>
  <w:style w:type="paragraph" w:styleId="af1">
    <w:name w:val="footer"/>
    <w:basedOn w:val="a3"/>
    <w:rsid w:val="006338C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 w:cs="Times New Roman CYR"/>
    </w:rPr>
  </w:style>
  <w:style w:type="paragraph" w:customStyle="1" w:styleId="40">
    <w:name w:val="заголовок 4"/>
    <w:basedOn w:val="a3"/>
    <w:next w:val="a3"/>
    <w:rsid w:val="006338C3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</w:rPr>
  </w:style>
  <w:style w:type="paragraph" w:styleId="af2">
    <w:name w:val="Block Text"/>
    <w:basedOn w:val="a3"/>
    <w:rsid w:val="006338C3"/>
    <w:pPr>
      <w:overflowPunct w:val="0"/>
      <w:autoSpaceDE w:val="0"/>
      <w:autoSpaceDN w:val="0"/>
      <w:adjustRightInd w:val="0"/>
      <w:ind w:left="-142" w:right="-199"/>
      <w:jc w:val="center"/>
      <w:textAlignment w:val="baseline"/>
    </w:pPr>
    <w:rPr>
      <w:b/>
      <w:sz w:val="28"/>
      <w:szCs w:val="20"/>
    </w:rPr>
  </w:style>
  <w:style w:type="character" w:styleId="af3">
    <w:name w:val="page number"/>
    <w:basedOn w:val="a4"/>
    <w:rsid w:val="006A301C"/>
    <w:rPr>
      <w:rFonts w:cs="Times New Roman"/>
    </w:rPr>
  </w:style>
  <w:style w:type="paragraph" w:styleId="af4">
    <w:name w:val="Plain Text"/>
    <w:basedOn w:val="a3"/>
    <w:rsid w:val="00C27014"/>
    <w:rPr>
      <w:rFonts w:ascii="Courier New" w:hAnsi="Courier New" w:cs="Courier New"/>
      <w:sz w:val="20"/>
      <w:szCs w:val="20"/>
    </w:rPr>
  </w:style>
  <w:style w:type="paragraph" w:customStyle="1" w:styleId="iauiue30">
    <w:name w:val="iauiue3"/>
    <w:basedOn w:val="a3"/>
    <w:rsid w:val="009F2E0E"/>
    <w:pPr>
      <w:spacing w:before="100" w:beforeAutospacing="1" w:after="100" w:afterAutospacing="1"/>
    </w:pPr>
  </w:style>
  <w:style w:type="paragraph" w:styleId="af5">
    <w:name w:val="Normal (Web)"/>
    <w:basedOn w:val="a3"/>
    <w:rsid w:val="00FD5BE0"/>
    <w:pPr>
      <w:spacing w:before="100" w:beforeAutospacing="1" w:after="100" w:afterAutospacing="1"/>
    </w:pPr>
  </w:style>
  <w:style w:type="paragraph" w:styleId="af6">
    <w:name w:val="Document Map"/>
    <w:basedOn w:val="a3"/>
    <w:semiHidden/>
    <w:rsid w:val="000D1D3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7">
    <w:name w:val="footnote text"/>
    <w:basedOn w:val="a3"/>
    <w:link w:val="af8"/>
    <w:semiHidden/>
    <w:rsid w:val="002F3F2F"/>
    <w:rPr>
      <w:sz w:val="20"/>
      <w:szCs w:val="20"/>
    </w:rPr>
  </w:style>
  <w:style w:type="character" w:styleId="af9">
    <w:name w:val="footnote reference"/>
    <w:basedOn w:val="a4"/>
    <w:semiHidden/>
    <w:rsid w:val="002F3F2F"/>
    <w:rPr>
      <w:vertAlign w:val="superscript"/>
    </w:rPr>
  </w:style>
  <w:style w:type="paragraph" w:customStyle="1" w:styleId="19">
    <w:name w:val="Стиль Слева:  19 см"/>
    <w:basedOn w:val="a3"/>
    <w:rsid w:val="00CF4C76"/>
    <w:pPr>
      <w:numPr>
        <w:numId w:val="2"/>
      </w:numPr>
      <w:spacing w:line="312" w:lineRule="auto"/>
      <w:jc w:val="both"/>
    </w:pPr>
    <w:rPr>
      <w:rFonts w:ascii="Arial" w:hAnsi="Arial"/>
      <w:sz w:val="22"/>
    </w:rPr>
  </w:style>
  <w:style w:type="character" w:customStyle="1" w:styleId="afa">
    <w:name w:val="Должность"/>
    <w:basedOn w:val="a4"/>
    <w:rsid w:val="00B46F52"/>
    <w:rPr>
      <w:rFonts w:cs="Times New Roman"/>
    </w:rPr>
  </w:style>
  <w:style w:type="paragraph" w:customStyle="1" w:styleId="11">
    <w:name w:val="Рецензия1"/>
    <w:hidden/>
    <w:semiHidden/>
    <w:rsid w:val="002F6A3C"/>
    <w:rPr>
      <w:sz w:val="24"/>
      <w:szCs w:val="24"/>
    </w:rPr>
  </w:style>
  <w:style w:type="paragraph" w:customStyle="1" w:styleId="12">
    <w:name w:val="Абзац списка1"/>
    <w:basedOn w:val="a3"/>
    <w:rsid w:val="00BC6290"/>
    <w:pPr>
      <w:ind w:left="708"/>
    </w:pPr>
  </w:style>
  <w:style w:type="paragraph" w:styleId="afb">
    <w:name w:val="header"/>
    <w:basedOn w:val="a3"/>
    <w:link w:val="afc"/>
    <w:rsid w:val="000F45C0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locked/>
    <w:rsid w:val="000F45C0"/>
    <w:rPr>
      <w:sz w:val="24"/>
    </w:rPr>
  </w:style>
  <w:style w:type="paragraph" w:styleId="30">
    <w:name w:val="Body Text 3"/>
    <w:basedOn w:val="a3"/>
    <w:link w:val="31"/>
    <w:rsid w:val="00AF414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4"/>
    <w:link w:val="30"/>
    <w:locked/>
    <w:rsid w:val="00AF4146"/>
    <w:rPr>
      <w:rFonts w:cs="Times New Roman"/>
      <w:sz w:val="16"/>
      <w:szCs w:val="16"/>
    </w:rPr>
  </w:style>
  <w:style w:type="paragraph" w:styleId="32">
    <w:name w:val="Body Text Indent 3"/>
    <w:basedOn w:val="a3"/>
    <w:link w:val="33"/>
    <w:rsid w:val="00BF006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locked/>
    <w:rsid w:val="00BF0068"/>
    <w:rPr>
      <w:rFonts w:cs="Times New Roman"/>
      <w:sz w:val="16"/>
      <w:szCs w:val="16"/>
    </w:rPr>
  </w:style>
  <w:style w:type="paragraph" w:customStyle="1" w:styleId="a">
    <w:name w:val="Раздел"/>
    <w:basedOn w:val="a7"/>
    <w:rsid w:val="004B7634"/>
    <w:pPr>
      <w:keepNext/>
      <w:numPr>
        <w:numId w:val="12"/>
      </w:numPr>
      <w:spacing w:before="240" w:after="0"/>
      <w:ind w:left="851" w:hanging="851"/>
    </w:pPr>
    <w:rPr>
      <w:b/>
      <w:bCs/>
      <w:color w:val="000000"/>
    </w:rPr>
  </w:style>
  <w:style w:type="paragraph" w:customStyle="1" w:styleId="a0">
    <w:name w:val="Пункт"/>
    <w:basedOn w:val="2"/>
    <w:rsid w:val="004B7634"/>
    <w:pPr>
      <w:widowControl/>
      <w:numPr>
        <w:numId w:val="12"/>
      </w:numPr>
      <w:tabs>
        <w:tab w:val="left" w:pos="851"/>
      </w:tabs>
      <w:spacing w:before="120" w:after="0"/>
      <w:ind w:left="851" w:hanging="851"/>
    </w:pPr>
    <w:rPr>
      <w:color w:val="000000"/>
      <w:sz w:val="24"/>
      <w:szCs w:val="24"/>
    </w:rPr>
  </w:style>
  <w:style w:type="paragraph" w:customStyle="1" w:styleId="a1">
    <w:name w:val="Подпункт"/>
    <w:basedOn w:val="3"/>
    <w:rsid w:val="004B7634"/>
    <w:pPr>
      <w:keepNext w:val="0"/>
      <w:numPr>
        <w:numId w:val="12"/>
      </w:numPr>
      <w:tabs>
        <w:tab w:val="left" w:pos="851"/>
        <w:tab w:val="left" w:pos="1418"/>
      </w:tabs>
      <w:spacing w:before="120" w:after="0"/>
      <w:ind w:left="851" w:hanging="851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2">
    <w:name w:val="Подподпункт"/>
    <w:basedOn w:val="3"/>
    <w:rsid w:val="004B7634"/>
    <w:pPr>
      <w:keepNext w:val="0"/>
      <w:numPr>
        <w:ilvl w:val="3"/>
        <w:numId w:val="12"/>
      </w:numPr>
      <w:tabs>
        <w:tab w:val="left" w:pos="1701"/>
      </w:tabs>
      <w:spacing w:before="60" w:after="0"/>
      <w:ind w:left="0"/>
      <w:jc w:val="both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rsid w:val="00A84E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5F6994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Текст сноски Знак"/>
    <w:basedOn w:val="a4"/>
    <w:link w:val="af7"/>
    <w:semiHidden/>
    <w:locked/>
    <w:rsid w:val="001D397B"/>
    <w:rPr>
      <w:rFonts w:cs="Times New Roman"/>
    </w:rPr>
  </w:style>
  <w:style w:type="paragraph" w:styleId="afd">
    <w:name w:val="Revision"/>
    <w:hidden/>
    <w:uiPriority w:val="99"/>
    <w:semiHidden/>
    <w:rsid w:val="00E82B1B"/>
    <w:rPr>
      <w:sz w:val="24"/>
      <w:szCs w:val="24"/>
    </w:rPr>
  </w:style>
  <w:style w:type="paragraph" w:customStyle="1" w:styleId="ConsPlusNonformat">
    <w:name w:val="ConsPlusNonformat"/>
    <w:uiPriority w:val="99"/>
    <w:rsid w:val="003501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e">
    <w:name w:val="List Paragraph"/>
    <w:basedOn w:val="a3"/>
    <w:uiPriority w:val="34"/>
    <w:qFormat/>
    <w:rsid w:val="00A35836"/>
    <w:pPr>
      <w:ind w:left="720"/>
      <w:contextualSpacing/>
    </w:pPr>
  </w:style>
  <w:style w:type="paragraph" w:styleId="aff">
    <w:name w:val="endnote text"/>
    <w:basedOn w:val="a3"/>
    <w:link w:val="aff0"/>
    <w:rsid w:val="00941461"/>
    <w:rPr>
      <w:sz w:val="20"/>
      <w:szCs w:val="20"/>
    </w:rPr>
  </w:style>
  <w:style w:type="character" w:customStyle="1" w:styleId="aff0">
    <w:name w:val="Текст концевой сноски Знак"/>
    <w:basedOn w:val="a4"/>
    <w:link w:val="aff"/>
    <w:rsid w:val="00941461"/>
  </w:style>
  <w:style w:type="character" w:styleId="aff1">
    <w:name w:val="endnote reference"/>
    <w:basedOn w:val="a4"/>
    <w:rsid w:val="00941461"/>
    <w:rPr>
      <w:vertAlign w:val="superscript"/>
    </w:rPr>
  </w:style>
  <w:style w:type="character" w:styleId="aff2">
    <w:name w:val="Hyperlink"/>
    <w:basedOn w:val="a4"/>
    <w:rsid w:val="00C800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footnote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locked="1"/>
    <w:lsdException w:name="Strong" w:locked="1" w:semiHidden="0" w:unhideWhenUsed="0" w:qFormat="1"/>
    <w:lsdException w:name="Emphasis" w:locked="1" w:semiHidden="0" w:unhideWhenUsed="0" w:qFormat="1"/>
    <w:lsdException w:name="No Lis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5E55"/>
    <w:rPr>
      <w:sz w:val="24"/>
      <w:szCs w:val="24"/>
    </w:rPr>
  </w:style>
  <w:style w:type="paragraph" w:styleId="1">
    <w:name w:val="heading 1"/>
    <w:basedOn w:val="a3"/>
    <w:next w:val="a3"/>
    <w:qFormat/>
    <w:rsid w:val="000336D9"/>
    <w:pPr>
      <w:keepNext/>
      <w:numPr>
        <w:numId w:val="1"/>
      </w:numPr>
      <w:spacing w:before="240" w:after="240"/>
      <w:jc w:val="center"/>
      <w:outlineLvl w:val="0"/>
    </w:pPr>
    <w:rPr>
      <w:b/>
      <w:caps/>
      <w:kern w:val="28"/>
      <w:sz w:val="22"/>
      <w:szCs w:val="20"/>
    </w:rPr>
  </w:style>
  <w:style w:type="paragraph" w:styleId="2">
    <w:name w:val="heading 2"/>
    <w:aliases w:val="Numbered text 3,Reset numbering"/>
    <w:basedOn w:val="a3"/>
    <w:next w:val="a3"/>
    <w:qFormat/>
    <w:rsid w:val="000336D9"/>
    <w:pPr>
      <w:widowControl w:val="0"/>
      <w:numPr>
        <w:ilvl w:val="1"/>
        <w:numId w:val="1"/>
      </w:numPr>
      <w:spacing w:before="60" w:after="60"/>
      <w:jc w:val="both"/>
      <w:outlineLvl w:val="1"/>
    </w:pPr>
    <w:rPr>
      <w:sz w:val="22"/>
      <w:szCs w:val="20"/>
    </w:rPr>
  </w:style>
  <w:style w:type="paragraph" w:styleId="3">
    <w:name w:val="heading 3"/>
    <w:basedOn w:val="a3"/>
    <w:next w:val="a3"/>
    <w:qFormat/>
    <w:rsid w:val="000336D9"/>
    <w:pPr>
      <w:keepNext/>
      <w:numPr>
        <w:ilvl w:val="2"/>
        <w:numId w:val="1"/>
      </w:numPr>
      <w:spacing w:before="240" w:after="60"/>
      <w:outlineLvl w:val="2"/>
    </w:pPr>
    <w:rPr>
      <w:rFonts w:ascii="Respect" w:hAnsi="Respect"/>
      <w:sz w:val="22"/>
      <w:szCs w:val="20"/>
    </w:rPr>
  </w:style>
  <w:style w:type="paragraph" w:styleId="4">
    <w:name w:val="heading 4"/>
    <w:basedOn w:val="a3"/>
    <w:next w:val="a3"/>
    <w:qFormat/>
    <w:rsid w:val="000336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3"/>
    <w:next w:val="a3"/>
    <w:qFormat/>
    <w:rsid w:val="000336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3"/>
    <w:next w:val="a3"/>
    <w:qFormat/>
    <w:rsid w:val="000336D9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0336D9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2"/>
      <w:szCs w:val="20"/>
    </w:rPr>
  </w:style>
  <w:style w:type="paragraph" w:styleId="8">
    <w:name w:val="heading 8"/>
    <w:basedOn w:val="a3"/>
    <w:next w:val="a3"/>
    <w:qFormat/>
    <w:rsid w:val="000336D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2"/>
      <w:szCs w:val="20"/>
    </w:rPr>
  </w:style>
  <w:style w:type="paragraph" w:styleId="9">
    <w:name w:val="heading 9"/>
    <w:basedOn w:val="a3"/>
    <w:next w:val="a3"/>
    <w:qFormat/>
    <w:rsid w:val="000336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Iauiue3">
    <w:name w:val="Iau?iue3"/>
    <w:rsid w:val="00B87B60"/>
    <w:pPr>
      <w:keepLines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altica" w:hAnsi="Baltica" w:cs="Baltica"/>
      <w:sz w:val="24"/>
      <w:szCs w:val="24"/>
    </w:rPr>
  </w:style>
  <w:style w:type="paragraph" w:styleId="20">
    <w:name w:val="Body Text 2"/>
    <w:basedOn w:val="a3"/>
    <w:link w:val="21"/>
    <w:rsid w:val="00B87B60"/>
    <w:pPr>
      <w:widowControl w:val="0"/>
      <w:overflowPunct w:val="0"/>
      <w:autoSpaceDE w:val="0"/>
      <w:autoSpaceDN w:val="0"/>
      <w:adjustRightInd w:val="0"/>
      <w:ind w:left="4962"/>
      <w:textAlignment w:val="baseline"/>
    </w:pPr>
    <w:rPr>
      <w:b/>
      <w:bCs/>
    </w:rPr>
  </w:style>
  <w:style w:type="character" w:customStyle="1" w:styleId="21">
    <w:name w:val="Основной текст 2 Знак"/>
    <w:link w:val="20"/>
    <w:locked/>
    <w:rsid w:val="0050426E"/>
    <w:rPr>
      <w:b/>
      <w:sz w:val="24"/>
    </w:rPr>
  </w:style>
  <w:style w:type="paragraph" w:styleId="a7">
    <w:name w:val="Body Text"/>
    <w:basedOn w:val="a3"/>
    <w:rsid w:val="00B87B60"/>
    <w:pPr>
      <w:spacing w:after="120"/>
    </w:pPr>
  </w:style>
  <w:style w:type="paragraph" w:customStyle="1" w:styleId="Iauiue">
    <w:name w:val="Iau?iue"/>
    <w:rsid w:val="00B87B60"/>
    <w:pPr>
      <w:overflowPunct w:val="0"/>
      <w:autoSpaceDE w:val="0"/>
      <w:autoSpaceDN w:val="0"/>
      <w:adjustRightInd w:val="0"/>
      <w:textAlignment w:val="baseline"/>
    </w:pPr>
  </w:style>
  <w:style w:type="paragraph" w:styleId="a8">
    <w:name w:val="Balloon Text"/>
    <w:basedOn w:val="a3"/>
    <w:semiHidden/>
    <w:rsid w:val="00387405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6772E6"/>
    <w:pPr>
      <w:spacing w:after="120" w:line="480" w:lineRule="auto"/>
      <w:ind w:left="283"/>
    </w:pPr>
  </w:style>
  <w:style w:type="paragraph" w:customStyle="1" w:styleId="BodyText21">
    <w:name w:val="Body Text 21"/>
    <w:basedOn w:val="a3"/>
    <w:rsid w:val="00970A10"/>
    <w:pPr>
      <w:widowControl w:val="0"/>
      <w:spacing w:line="360" w:lineRule="auto"/>
      <w:ind w:firstLine="720"/>
      <w:jc w:val="both"/>
    </w:pPr>
    <w:rPr>
      <w:szCs w:val="20"/>
    </w:rPr>
  </w:style>
  <w:style w:type="paragraph" w:styleId="a9">
    <w:name w:val="Body Text Indent"/>
    <w:basedOn w:val="a3"/>
    <w:rsid w:val="00970A10"/>
    <w:pPr>
      <w:spacing w:after="120"/>
      <w:ind w:left="283"/>
      <w:jc w:val="both"/>
    </w:pPr>
    <w:rPr>
      <w:rFonts w:ascii="Franklin Gothic Book" w:hAnsi="Franklin Gothic Book"/>
    </w:rPr>
  </w:style>
  <w:style w:type="table" w:styleId="aa">
    <w:name w:val="Table Grid"/>
    <w:basedOn w:val="a5"/>
    <w:rsid w:val="009B7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3"/>
    <w:qFormat/>
    <w:rsid w:val="003B17E9"/>
    <w:pPr>
      <w:overflowPunct w:val="0"/>
      <w:autoSpaceDE w:val="0"/>
      <w:autoSpaceDN w:val="0"/>
      <w:adjustRightInd w:val="0"/>
      <w:ind w:right="29" w:firstLine="567"/>
      <w:jc w:val="center"/>
      <w:textAlignment w:val="baseline"/>
    </w:pPr>
    <w:rPr>
      <w:b/>
      <w:bCs/>
      <w:color w:val="000000"/>
      <w:sz w:val="28"/>
      <w:szCs w:val="28"/>
    </w:rPr>
  </w:style>
  <w:style w:type="paragraph" w:customStyle="1" w:styleId="Default">
    <w:name w:val="Default"/>
    <w:rsid w:val="00E36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c">
    <w:name w:val="annotation reference"/>
    <w:basedOn w:val="a4"/>
    <w:rsid w:val="00731CB8"/>
    <w:rPr>
      <w:sz w:val="16"/>
    </w:rPr>
  </w:style>
  <w:style w:type="paragraph" w:styleId="ad">
    <w:name w:val="annotation text"/>
    <w:basedOn w:val="a3"/>
    <w:link w:val="ae"/>
    <w:rsid w:val="00731CB8"/>
    <w:rPr>
      <w:sz w:val="20"/>
      <w:szCs w:val="20"/>
    </w:rPr>
  </w:style>
  <w:style w:type="character" w:customStyle="1" w:styleId="ae">
    <w:name w:val="Текст примечания Знак"/>
    <w:basedOn w:val="a4"/>
    <w:link w:val="ad"/>
    <w:locked/>
    <w:rsid w:val="00731CB8"/>
    <w:rPr>
      <w:rFonts w:cs="Times New Roman"/>
    </w:rPr>
  </w:style>
  <w:style w:type="paragraph" w:styleId="af">
    <w:name w:val="annotation subject"/>
    <w:basedOn w:val="ad"/>
    <w:next w:val="ad"/>
    <w:link w:val="af0"/>
    <w:rsid w:val="00731CB8"/>
    <w:rPr>
      <w:b/>
      <w:bCs/>
    </w:rPr>
  </w:style>
  <w:style w:type="character" w:customStyle="1" w:styleId="af0">
    <w:name w:val="Тема примечания Знак"/>
    <w:link w:val="af"/>
    <w:locked/>
    <w:rsid w:val="00731CB8"/>
    <w:rPr>
      <w:b/>
    </w:rPr>
  </w:style>
  <w:style w:type="paragraph" w:customStyle="1" w:styleId="10">
    <w:name w:val="заголовок 1"/>
    <w:basedOn w:val="a3"/>
    <w:next w:val="a3"/>
    <w:rsid w:val="009D3E19"/>
    <w:pPr>
      <w:keepNext/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b/>
      <w:bCs/>
    </w:rPr>
  </w:style>
  <w:style w:type="paragraph" w:styleId="af1">
    <w:name w:val="footer"/>
    <w:basedOn w:val="a3"/>
    <w:rsid w:val="006338C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 w:cs="Times New Roman CYR"/>
    </w:rPr>
  </w:style>
  <w:style w:type="paragraph" w:customStyle="1" w:styleId="40">
    <w:name w:val="заголовок 4"/>
    <w:basedOn w:val="a3"/>
    <w:next w:val="a3"/>
    <w:rsid w:val="006338C3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</w:rPr>
  </w:style>
  <w:style w:type="paragraph" w:styleId="af2">
    <w:name w:val="Block Text"/>
    <w:basedOn w:val="a3"/>
    <w:rsid w:val="006338C3"/>
    <w:pPr>
      <w:overflowPunct w:val="0"/>
      <w:autoSpaceDE w:val="0"/>
      <w:autoSpaceDN w:val="0"/>
      <w:adjustRightInd w:val="0"/>
      <w:ind w:left="-142" w:right="-199"/>
      <w:jc w:val="center"/>
      <w:textAlignment w:val="baseline"/>
    </w:pPr>
    <w:rPr>
      <w:b/>
      <w:sz w:val="28"/>
      <w:szCs w:val="20"/>
    </w:rPr>
  </w:style>
  <w:style w:type="character" w:styleId="af3">
    <w:name w:val="page number"/>
    <w:basedOn w:val="a4"/>
    <w:rsid w:val="006A301C"/>
    <w:rPr>
      <w:rFonts w:cs="Times New Roman"/>
    </w:rPr>
  </w:style>
  <w:style w:type="paragraph" w:styleId="af4">
    <w:name w:val="Plain Text"/>
    <w:basedOn w:val="a3"/>
    <w:rsid w:val="00C27014"/>
    <w:rPr>
      <w:rFonts w:ascii="Courier New" w:hAnsi="Courier New" w:cs="Courier New"/>
      <w:sz w:val="20"/>
      <w:szCs w:val="20"/>
    </w:rPr>
  </w:style>
  <w:style w:type="paragraph" w:customStyle="1" w:styleId="iauiue30">
    <w:name w:val="iauiue3"/>
    <w:basedOn w:val="a3"/>
    <w:rsid w:val="009F2E0E"/>
    <w:pPr>
      <w:spacing w:before="100" w:beforeAutospacing="1" w:after="100" w:afterAutospacing="1"/>
    </w:pPr>
  </w:style>
  <w:style w:type="paragraph" w:styleId="af5">
    <w:name w:val="Normal (Web)"/>
    <w:basedOn w:val="a3"/>
    <w:rsid w:val="00FD5BE0"/>
    <w:pPr>
      <w:spacing w:before="100" w:beforeAutospacing="1" w:after="100" w:afterAutospacing="1"/>
    </w:pPr>
  </w:style>
  <w:style w:type="paragraph" w:styleId="af6">
    <w:name w:val="Document Map"/>
    <w:basedOn w:val="a3"/>
    <w:semiHidden/>
    <w:rsid w:val="000D1D3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7">
    <w:name w:val="footnote text"/>
    <w:basedOn w:val="a3"/>
    <w:link w:val="af8"/>
    <w:semiHidden/>
    <w:rsid w:val="002F3F2F"/>
    <w:rPr>
      <w:sz w:val="20"/>
      <w:szCs w:val="20"/>
    </w:rPr>
  </w:style>
  <w:style w:type="character" w:styleId="af9">
    <w:name w:val="footnote reference"/>
    <w:basedOn w:val="a4"/>
    <w:semiHidden/>
    <w:rsid w:val="002F3F2F"/>
    <w:rPr>
      <w:vertAlign w:val="superscript"/>
    </w:rPr>
  </w:style>
  <w:style w:type="paragraph" w:customStyle="1" w:styleId="19">
    <w:name w:val="Стиль Слева:  19 см"/>
    <w:basedOn w:val="a3"/>
    <w:rsid w:val="00CF4C76"/>
    <w:pPr>
      <w:numPr>
        <w:numId w:val="2"/>
      </w:numPr>
      <w:spacing w:line="312" w:lineRule="auto"/>
      <w:jc w:val="both"/>
    </w:pPr>
    <w:rPr>
      <w:rFonts w:ascii="Arial" w:hAnsi="Arial"/>
      <w:sz w:val="22"/>
    </w:rPr>
  </w:style>
  <w:style w:type="character" w:customStyle="1" w:styleId="afa">
    <w:name w:val="Должность"/>
    <w:basedOn w:val="a4"/>
    <w:rsid w:val="00B46F52"/>
    <w:rPr>
      <w:rFonts w:cs="Times New Roman"/>
    </w:rPr>
  </w:style>
  <w:style w:type="paragraph" w:customStyle="1" w:styleId="11">
    <w:name w:val="Рецензия1"/>
    <w:hidden/>
    <w:semiHidden/>
    <w:rsid w:val="002F6A3C"/>
    <w:rPr>
      <w:sz w:val="24"/>
      <w:szCs w:val="24"/>
    </w:rPr>
  </w:style>
  <w:style w:type="paragraph" w:customStyle="1" w:styleId="12">
    <w:name w:val="Абзац списка1"/>
    <w:basedOn w:val="a3"/>
    <w:rsid w:val="00BC6290"/>
    <w:pPr>
      <w:ind w:left="708"/>
    </w:pPr>
  </w:style>
  <w:style w:type="paragraph" w:styleId="afb">
    <w:name w:val="header"/>
    <w:basedOn w:val="a3"/>
    <w:link w:val="afc"/>
    <w:rsid w:val="000F45C0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locked/>
    <w:rsid w:val="000F45C0"/>
    <w:rPr>
      <w:sz w:val="24"/>
    </w:rPr>
  </w:style>
  <w:style w:type="paragraph" w:styleId="30">
    <w:name w:val="Body Text 3"/>
    <w:basedOn w:val="a3"/>
    <w:link w:val="31"/>
    <w:rsid w:val="00AF414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4"/>
    <w:link w:val="30"/>
    <w:locked/>
    <w:rsid w:val="00AF4146"/>
    <w:rPr>
      <w:rFonts w:cs="Times New Roman"/>
      <w:sz w:val="16"/>
      <w:szCs w:val="16"/>
    </w:rPr>
  </w:style>
  <w:style w:type="paragraph" w:styleId="32">
    <w:name w:val="Body Text Indent 3"/>
    <w:basedOn w:val="a3"/>
    <w:link w:val="33"/>
    <w:rsid w:val="00BF006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locked/>
    <w:rsid w:val="00BF0068"/>
    <w:rPr>
      <w:rFonts w:cs="Times New Roman"/>
      <w:sz w:val="16"/>
      <w:szCs w:val="16"/>
    </w:rPr>
  </w:style>
  <w:style w:type="paragraph" w:customStyle="1" w:styleId="a">
    <w:name w:val="Раздел"/>
    <w:basedOn w:val="a7"/>
    <w:rsid w:val="004B7634"/>
    <w:pPr>
      <w:keepNext/>
      <w:numPr>
        <w:numId w:val="12"/>
      </w:numPr>
      <w:spacing w:before="240" w:after="0"/>
      <w:ind w:left="851" w:hanging="851"/>
    </w:pPr>
    <w:rPr>
      <w:b/>
      <w:bCs/>
      <w:color w:val="000000"/>
    </w:rPr>
  </w:style>
  <w:style w:type="paragraph" w:customStyle="1" w:styleId="a0">
    <w:name w:val="Пункт"/>
    <w:basedOn w:val="2"/>
    <w:rsid w:val="004B7634"/>
    <w:pPr>
      <w:widowControl/>
      <w:numPr>
        <w:numId w:val="12"/>
      </w:numPr>
      <w:tabs>
        <w:tab w:val="left" w:pos="851"/>
      </w:tabs>
      <w:spacing w:before="120" w:after="0"/>
      <w:ind w:left="851" w:hanging="851"/>
    </w:pPr>
    <w:rPr>
      <w:color w:val="000000"/>
      <w:sz w:val="24"/>
      <w:szCs w:val="24"/>
    </w:rPr>
  </w:style>
  <w:style w:type="paragraph" w:customStyle="1" w:styleId="a1">
    <w:name w:val="Подпункт"/>
    <w:basedOn w:val="3"/>
    <w:rsid w:val="004B7634"/>
    <w:pPr>
      <w:keepNext w:val="0"/>
      <w:numPr>
        <w:numId w:val="12"/>
      </w:numPr>
      <w:tabs>
        <w:tab w:val="left" w:pos="851"/>
        <w:tab w:val="left" w:pos="1418"/>
      </w:tabs>
      <w:spacing w:before="120" w:after="0"/>
      <w:ind w:left="851" w:hanging="851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2">
    <w:name w:val="Подподпункт"/>
    <w:basedOn w:val="3"/>
    <w:rsid w:val="004B7634"/>
    <w:pPr>
      <w:keepNext w:val="0"/>
      <w:numPr>
        <w:ilvl w:val="3"/>
        <w:numId w:val="12"/>
      </w:numPr>
      <w:tabs>
        <w:tab w:val="left" w:pos="1701"/>
      </w:tabs>
      <w:spacing w:before="60" w:after="0"/>
      <w:ind w:left="0"/>
      <w:jc w:val="both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rsid w:val="00A84E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5F6994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Текст сноски Знак"/>
    <w:basedOn w:val="a4"/>
    <w:link w:val="af7"/>
    <w:semiHidden/>
    <w:locked/>
    <w:rsid w:val="001D397B"/>
    <w:rPr>
      <w:rFonts w:cs="Times New Roman"/>
    </w:rPr>
  </w:style>
  <w:style w:type="paragraph" w:styleId="afd">
    <w:name w:val="Revision"/>
    <w:hidden/>
    <w:uiPriority w:val="99"/>
    <w:semiHidden/>
    <w:rsid w:val="00E82B1B"/>
    <w:rPr>
      <w:sz w:val="24"/>
      <w:szCs w:val="24"/>
    </w:rPr>
  </w:style>
  <w:style w:type="paragraph" w:customStyle="1" w:styleId="ConsPlusNonformat">
    <w:name w:val="ConsPlusNonformat"/>
    <w:uiPriority w:val="99"/>
    <w:rsid w:val="003501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e">
    <w:name w:val="List Paragraph"/>
    <w:basedOn w:val="a3"/>
    <w:uiPriority w:val="34"/>
    <w:qFormat/>
    <w:rsid w:val="00A35836"/>
    <w:pPr>
      <w:ind w:left="720"/>
      <w:contextualSpacing/>
    </w:pPr>
  </w:style>
  <w:style w:type="paragraph" w:styleId="aff">
    <w:name w:val="endnote text"/>
    <w:basedOn w:val="a3"/>
    <w:link w:val="aff0"/>
    <w:rsid w:val="00941461"/>
    <w:rPr>
      <w:sz w:val="20"/>
      <w:szCs w:val="20"/>
    </w:rPr>
  </w:style>
  <w:style w:type="character" w:customStyle="1" w:styleId="aff0">
    <w:name w:val="Текст концевой сноски Знак"/>
    <w:basedOn w:val="a4"/>
    <w:link w:val="aff"/>
    <w:rsid w:val="00941461"/>
  </w:style>
  <w:style w:type="character" w:styleId="aff1">
    <w:name w:val="endnote reference"/>
    <w:basedOn w:val="a4"/>
    <w:rsid w:val="00941461"/>
    <w:rPr>
      <w:vertAlign w:val="superscript"/>
    </w:rPr>
  </w:style>
  <w:style w:type="character" w:styleId="aff2">
    <w:name w:val="Hyperlink"/>
    <w:basedOn w:val="a4"/>
    <w:rsid w:val="00C800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mm@moex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r@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829D9-FBC3-45FF-AFEB-DF3717D30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3261</Words>
  <Characters>24603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____</vt:lpstr>
    </vt:vector>
  </TitlesOfParts>
  <Company>MICEX</Company>
  <LinksUpToDate>false</LinksUpToDate>
  <CharactersWithSpaces>27809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____</dc:title>
  <dc:creator>Vagina</dc:creator>
  <cp:lastModifiedBy>Попова Юлия Николаевна</cp:lastModifiedBy>
  <cp:revision>8</cp:revision>
  <cp:lastPrinted>2016-02-24T13:40:00Z</cp:lastPrinted>
  <dcterms:created xsi:type="dcterms:W3CDTF">2016-10-24T10:25:00Z</dcterms:created>
  <dcterms:modified xsi:type="dcterms:W3CDTF">2016-10-24T10:35:00Z</dcterms:modified>
</cp:coreProperties>
</file>